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19B" w:rsidRDefault="004C419B" w:rsidP="004C419B">
      <w:pPr>
        <w:shd w:val="clear" w:color="auto" w:fill="FFFFFF"/>
        <w:spacing w:after="240" w:line="336" w:lineRule="atLeast"/>
        <w:jc w:val="center"/>
        <w:outlineLvl w:val="0"/>
        <w:rPr>
          <w:rFonts w:ascii="Times New Roman" w:eastAsia="Times New Roman" w:hAnsi="Times New Roman" w:cs="Times New Roman"/>
          <w:b/>
          <w:color w:val="666666"/>
          <w:spacing w:val="-12"/>
          <w:kern w:val="36"/>
          <w:sz w:val="28"/>
          <w:szCs w:val="28"/>
        </w:rPr>
      </w:pPr>
      <w:r w:rsidRPr="004C419B">
        <w:rPr>
          <w:rFonts w:ascii="Times New Roman" w:eastAsia="Times New Roman" w:hAnsi="Times New Roman" w:cs="Times New Roman"/>
          <w:b/>
          <w:noProof/>
          <w:color w:val="666666"/>
          <w:spacing w:val="-12"/>
          <w:kern w:val="36"/>
          <w:sz w:val="28"/>
          <w:szCs w:val="28"/>
        </w:rPr>
        <w:drawing>
          <wp:inline distT="0" distB="0" distL="0" distR="0">
            <wp:extent cx="1903095" cy="1194435"/>
            <wp:effectExtent l="19050" t="0" r="1905" b="0"/>
            <wp:docPr id="2" name="Рисунок 1" descr="Проведение конкурсного отбора заявок">
              <a:hlinkClick xmlns:a="http://schemas.openxmlformats.org/drawingml/2006/main" r:id="rId5" tooltip="&quot;Администрация Уйского сельского поселения Уйского муниципального района Челябинской области в соответствии с Порядком предоставления субсидий организациям,   на финансовое обеспечение расходов,  на возмещение затрат от оказания населению услуг общественной бани на территории Уйского сельского поселения, утвержденным постановлением главы Уйского сельского поселения от «17» ноября 2022  № 64 (далее - Порядок), объявляет отбор заявок от организаций, оказывающим населению услуги общественной бани на территории Уйского сельского поселения на получение субсидий из бюджета Уйского сельского поселения на финансовое обеспечение (возмещение) затрат, связанных с оказанием населению услуг общественной бан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ведение конкурсного отбора заявок">
                      <a:hlinkClick r:id="rId5" tooltip="&quot;Администрация Уйского сельского поселения Уйского муниципального района Челябинской области в соответствии с Порядком предоставления субсидий организациям,   на финансовое обеспечение расходов,  на возмещение затрат от оказания населению услуг общественной бани на территории Уйского сельского поселения, утвержденным постановлением главы Уйского сельского поселения от «17» ноября 2022  № 64 (далее - Порядок), объявляет отбор заявок от организаций, оказывающим населению услуги общественной бани на территории Уйского сельского поселения на получение субсидий из бюджета Уйского сельского поселения на финансовое обеспечение (возмещение) затрат, связанных с оказанием населению услуг общественной бани.&quot;"/>
                    </pic:cNvPr>
                    <pic:cNvPicPr>
                      <a:picLocks noChangeAspect="1" noChangeArrowheads="1"/>
                    </pic:cNvPicPr>
                  </pic:nvPicPr>
                  <pic:blipFill>
                    <a:blip r:embed="rId6"/>
                    <a:srcRect/>
                    <a:stretch>
                      <a:fillRect/>
                    </a:stretch>
                  </pic:blipFill>
                  <pic:spPr bwMode="auto">
                    <a:xfrm>
                      <a:off x="0" y="0"/>
                      <a:ext cx="1903095" cy="1194435"/>
                    </a:xfrm>
                    <a:prstGeom prst="rect">
                      <a:avLst/>
                    </a:prstGeom>
                    <a:noFill/>
                    <a:ln w="9525">
                      <a:noFill/>
                      <a:miter lim="800000"/>
                      <a:headEnd/>
                      <a:tailEnd/>
                    </a:ln>
                  </pic:spPr>
                </pic:pic>
              </a:graphicData>
            </a:graphic>
          </wp:inline>
        </w:drawing>
      </w:r>
    </w:p>
    <w:p w:rsidR="00952A13" w:rsidRPr="002E76D9" w:rsidRDefault="00952A13" w:rsidP="002E76D9">
      <w:pPr>
        <w:shd w:val="clear" w:color="auto" w:fill="FFFFFF"/>
        <w:spacing w:after="240" w:line="336" w:lineRule="atLeast"/>
        <w:jc w:val="center"/>
        <w:outlineLvl w:val="0"/>
        <w:rPr>
          <w:rFonts w:ascii="Times New Roman" w:eastAsia="Times New Roman" w:hAnsi="Times New Roman" w:cs="Times New Roman"/>
          <w:b/>
          <w:color w:val="666666"/>
          <w:spacing w:val="-12"/>
          <w:kern w:val="36"/>
          <w:sz w:val="28"/>
          <w:szCs w:val="28"/>
        </w:rPr>
      </w:pPr>
      <w:r w:rsidRPr="002E76D9">
        <w:rPr>
          <w:rFonts w:ascii="Times New Roman" w:eastAsia="Times New Roman" w:hAnsi="Times New Roman" w:cs="Times New Roman"/>
          <w:b/>
          <w:color w:val="666666"/>
          <w:spacing w:val="-12"/>
          <w:kern w:val="36"/>
          <w:sz w:val="28"/>
          <w:szCs w:val="28"/>
        </w:rPr>
        <w:t xml:space="preserve">О предоставлении субсидий </w:t>
      </w:r>
      <w:proofErr w:type="spellStart"/>
      <w:r w:rsidRPr="002E76D9">
        <w:rPr>
          <w:rFonts w:ascii="Times New Roman" w:eastAsia="Times New Roman" w:hAnsi="Times New Roman" w:cs="Times New Roman"/>
          <w:b/>
          <w:color w:val="666666"/>
          <w:spacing w:val="-12"/>
          <w:kern w:val="36"/>
          <w:sz w:val="28"/>
          <w:szCs w:val="28"/>
        </w:rPr>
        <w:t>ресурсоснабжающим</w:t>
      </w:r>
      <w:proofErr w:type="spellEnd"/>
      <w:r w:rsidRPr="002E76D9">
        <w:rPr>
          <w:rFonts w:ascii="Times New Roman" w:eastAsia="Times New Roman" w:hAnsi="Times New Roman" w:cs="Times New Roman"/>
          <w:b/>
          <w:color w:val="666666"/>
          <w:spacing w:val="-12"/>
          <w:kern w:val="36"/>
          <w:sz w:val="28"/>
          <w:szCs w:val="28"/>
        </w:rPr>
        <w:t xml:space="preserve"> организациям</w:t>
      </w:r>
    </w:p>
    <w:p w:rsidR="00952A13" w:rsidRPr="00AB59C4" w:rsidRDefault="00952A13" w:rsidP="00AB59C4">
      <w:pPr>
        <w:widowControl w:val="0"/>
        <w:spacing w:line="240" w:lineRule="auto"/>
        <w:ind w:right="-7" w:firstLine="540"/>
        <w:jc w:val="both"/>
        <w:rPr>
          <w:rFonts w:ascii="Times New Roman" w:eastAsia="Times New Roman" w:hAnsi="Times New Roman" w:cs="Times New Roman"/>
          <w:color w:val="000000"/>
          <w:sz w:val="24"/>
          <w:szCs w:val="24"/>
        </w:rPr>
      </w:pPr>
      <w:r w:rsidRPr="00AB59C4">
        <w:rPr>
          <w:rFonts w:ascii="Times New Roman" w:eastAsia="Times New Roman" w:hAnsi="Times New Roman" w:cs="Times New Roman"/>
          <w:color w:val="333333"/>
          <w:sz w:val="24"/>
          <w:szCs w:val="24"/>
        </w:rPr>
        <w:t xml:space="preserve">Администрация </w:t>
      </w:r>
      <w:r w:rsidR="00D3702A" w:rsidRPr="00AB59C4">
        <w:rPr>
          <w:rFonts w:ascii="Times New Roman" w:eastAsia="Times New Roman" w:hAnsi="Times New Roman" w:cs="Times New Roman"/>
          <w:color w:val="333333"/>
          <w:sz w:val="24"/>
          <w:szCs w:val="24"/>
        </w:rPr>
        <w:t xml:space="preserve">Масловского сельского поселения </w:t>
      </w:r>
      <w:r w:rsidRPr="00AB59C4">
        <w:rPr>
          <w:rFonts w:ascii="Times New Roman" w:eastAsia="Times New Roman" w:hAnsi="Times New Roman" w:cs="Times New Roman"/>
          <w:color w:val="333333"/>
          <w:sz w:val="24"/>
          <w:szCs w:val="24"/>
        </w:rPr>
        <w:t xml:space="preserve">Уйского муниципального района извещает </w:t>
      </w:r>
      <w:proofErr w:type="gramStart"/>
      <w:r w:rsidRPr="00AB59C4">
        <w:rPr>
          <w:rFonts w:ascii="Times New Roman" w:eastAsia="Times New Roman" w:hAnsi="Times New Roman" w:cs="Times New Roman"/>
          <w:color w:val="333333"/>
          <w:sz w:val="24"/>
          <w:szCs w:val="24"/>
        </w:rPr>
        <w:t>о начале приема заявок на получение субсидий  </w:t>
      </w:r>
      <w:r w:rsidR="00AB59C4" w:rsidRPr="00A91992">
        <w:rPr>
          <w:rFonts w:ascii="Times New Roman" w:eastAsia="Times New Roman" w:hAnsi="Times New Roman" w:cs="Times New Roman"/>
          <w:color w:val="000000"/>
          <w:sz w:val="24"/>
          <w:szCs w:val="24"/>
        </w:rPr>
        <w:t>из средств местного бюджета юридическим лицам на возмещение затрат по приобретению</w:t>
      </w:r>
      <w:proofErr w:type="gramEnd"/>
      <w:r w:rsidR="00AB59C4" w:rsidRPr="00A91992">
        <w:rPr>
          <w:rFonts w:ascii="Times New Roman" w:eastAsia="Times New Roman" w:hAnsi="Times New Roman" w:cs="Times New Roman"/>
          <w:color w:val="000000"/>
          <w:sz w:val="24"/>
          <w:szCs w:val="24"/>
        </w:rPr>
        <w:t xml:space="preserve"> топливно-энергетических ресурсов, понесенных при выполнении работ, оказании услуг, в целях обеспечения надежного и бесперебойного теплоснабжения потребителей</w:t>
      </w:r>
      <w:r w:rsidR="00AB59C4">
        <w:rPr>
          <w:rFonts w:ascii="Times New Roman" w:eastAsia="Times New Roman" w:hAnsi="Times New Roman" w:cs="Times New Roman"/>
          <w:color w:val="000000"/>
          <w:sz w:val="24"/>
          <w:szCs w:val="24"/>
        </w:rPr>
        <w:t xml:space="preserve"> </w:t>
      </w:r>
      <w:r w:rsidRPr="00AB59C4">
        <w:rPr>
          <w:rFonts w:ascii="Times New Roman" w:eastAsia="Times New Roman" w:hAnsi="Times New Roman" w:cs="Times New Roman"/>
          <w:color w:val="333333"/>
          <w:sz w:val="24"/>
          <w:szCs w:val="24"/>
        </w:rPr>
        <w:t>(далее – субсидия).</w:t>
      </w:r>
    </w:p>
    <w:p w:rsidR="00952A13" w:rsidRPr="00AB59C4" w:rsidRDefault="00952A13" w:rsidP="00952A13">
      <w:pPr>
        <w:shd w:val="clear" w:color="auto" w:fill="FFFFFF"/>
        <w:spacing w:after="0" w:line="240" w:lineRule="auto"/>
        <w:jc w:val="both"/>
        <w:rPr>
          <w:rFonts w:ascii="Times New Roman" w:eastAsia="Times New Roman" w:hAnsi="Times New Roman" w:cs="Times New Roman"/>
          <w:color w:val="333333"/>
          <w:sz w:val="24"/>
          <w:szCs w:val="24"/>
        </w:rPr>
      </w:pPr>
      <w:r w:rsidRPr="00AB59C4">
        <w:rPr>
          <w:rFonts w:ascii="Times New Roman" w:eastAsia="Times New Roman" w:hAnsi="Times New Roman" w:cs="Times New Roman"/>
          <w:color w:val="333333"/>
          <w:sz w:val="24"/>
          <w:szCs w:val="24"/>
        </w:rPr>
        <w:t>         Право на получение субсидии имеют организации любой формы собственности, осуществляющие теплоснабжение населения и объектов бюджетной сферы по регулируемым тарифам на территории</w:t>
      </w:r>
      <w:r w:rsidR="00AB59C4">
        <w:rPr>
          <w:rFonts w:ascii="Times New Roman" w:eastAsia="Times New Roman" w:hAnsi="Times New Roman" w:cs="Times New Roman"/>
          <w:color w:val="333333"/>
          <w:sz w:val="24"/>
          <w:szCs w:val="24"/>
        </w:rPr>
        <w:t xml:space="preserve"> Масловского сельского поселения </w:t>
      </w:r>
      <w:r w:rsidRPr="00AB59C4">
        <w:rPr>
          <w:rFonts w:ascii="Times New Roman" w:eastAsia="Times New Roman" w:hAnsi="Times New Roman" w:cs="Times New Roman"/>
          <w:color w:val="333333"/>
          <w:sz w:val="24"/>
          <w:szCs w:val="24"/>
        </w:rPr>
        <w:t>Уйского муниципального района.</w:t>
      </w:r>
    </w:p>
    <w:p w:rsidR="00952A13" w:rsidRPr="00065EEA" w:rsidRDefault="00952A13" w:rsidP="00952A13">
      <w:pPr>
        <w:numPr>
          <w:ilvl w:val="0"/>
          <w:numId w:val="1"/>
        </w:numPr>
        <w:shd w:val="clear" w:color="auto" w:fill="FFFFFF"/>
        <w:spacing w:after="0" w:line="360" w:lineRule="atLeast"/>
        <w:ind w:left="480"/>
        <w:jc w:val="both"/>
        <w:rPr>
          <w:rFonts w:ascii="Times New Roman" w:eastAsia="Times New Roman" w:hAnsi="Times New Roman" w:cs="Times New Roman"/>
          <w:color w:val="333333"/>
          <w:sz w:val="24"/>
          <w:szCs w:val="24"/>
        </w:rPr>
      </w:pPr>
      <w:r w:rsidRPr="00AB59C4">
        <w:rPr>
          <w:rFonts w:ascii="Times New Roman" w:eastAsia="Times New Roman" w:hAnsi="Times New Roman" w:cs="Times New Roman"/>
          <w:color w:val="333333"/>
          <w:sz w:val="24"/>
          <w:szCs w:val="24"/>
        </w:rPr>
        <w:t xml:space="preserve">Прием заявок на предоставление субсидии производится </w:t>
      </w:r>
      <w:r w:rsidRPr="00065EEA">
        <w:rPr>
          <w:rFonts w:ascii="Times New Roman" w:eastAsia="Times New Roman" w:hAnsi="Times New Roman" w:cs="Times New Roman"/>
          <w:color w:val="333333"/>
          <w:sz w:val="24"/>
          <w:szCs w:val="24"/>
        </w:rPr>
        <w:t>с 1</w:t>
      </w:r>
      <w:r w:rsidR="00065EEA" w:rsidRPr="00065EEA">
        <w:rPr>
          <w:rFonts w:ascii="Times New Roman" w:eastAsia="Times New Roman" w:hAnsi="Times New Roman" w:cs="Times New Roman"/>
          <w:color w:val="333333"/>
          <w:sz w:val="24"/>
          <w:szCs w:val="24"/>
        </w:rPr>
        <w:t>8</w:t>
      </w:r>
      <w:r w:rsidRPr="00065EEA">
        <w:rPr>
          <w:rFonts w:ascii="Times New Roman" w:eastAsia="Times New Roman" w:hAnsi="Times New Roman" w:cs="Times New Roman"/>
          <w:color w:val="333333"/>
          <w:sz w:val="24"/>
          <w:szCs w:val="24"/>
        </w:rPr>
        <w:t xml:space="preserve"> </w:t>
      </w:r>
      <w:r w:rsidR="0000787C" w:rsidRPr="00065EEA">
        <w:rPr>
          <w:rFonts w:ascii="Times New Roman" w:eastAsia="Times New Roman" w:hAnsi="Times New Roman" w:cs="Times New Roman"/>
          <w:color w:val="333333"/>
          <w:sz w:val="24"/>
          <w:szCs w:val="24"/>
        </w:rPr>
        <w:t>октября</w:t>
      </w:r>
      <w:r w:rsidRPr="00065EEA">
        <w:rPr>
          <w:rFonts w:ascii="Times New Roman" w:eastAsia="Times New Roman" w:hAnsi="Times New Roman" w:cs="Times New Roman"/>
          <w:color w:val="333333"/>
          <w:sz w:val="24"/>
          <w:szCs w:val="24"/>
        </w:rPr>
        <w:t xml:space="preserve"> 202</w:t>
      </w:r>
      <w:r w:rsidR="0000787C" w:rsidRPr="00065EEA">
        <w:rPr>
          <w:rFonts w:ascii="Times New Roman" w:eastAsia="Times New Roman" w:hAnsi="Times New Roman" w:cs="Times New Roman"/>
          <w:color w:val="333333"/>
          <w:sz w:val="24"/>
          <w:szCs w:val="24"/>
        </w:rPr>
        <w:t>4</w:t>
      </w:r>
      <w:r w:rsidRPr="00065EEA">
        <w:rPr>
          <w:rFonts w:ascii="Times New Roman" w:eastAsia="Times New Roman" w:hAnsi="Times New Roman" w:cs="Times New Roman"/>
          <w:color w:val="333333"/>
          <w:sz w:val="24"/>
          <w:szCs w:val="24"/>
        </w:rPr>
        <w:t xml:space="preserve"> г. по 2</w:t>
      </w:r>
      <w:r w:rsidR="00065EEA" w:rsidRPr="00065EEA">
        <w:rPr>
          <w:rFonts w:ascii="Times New Roman" w:eastAsia="Times New Roman" w:hAnsi="Times New Roman" w:cs="Times New Roman"/>
          <w:color w:val="333333"/>
          <w:sz w:val="24"/>
          <w:szCs w:val="24"/>
        </w:rPr>
        <w:t>7</w:t>
      </w:r>
      <w:r w:rsidRPr="00065EEA">
        <w:rPr>
          <w:rFonts w:ascii="Times New Roman" w:eastAsia="Times New Roman" w:hAnsi="Times New Roman" w:cs="Times New Roman"/>
          <w:color w:val="333333"/>
          <w:sz w:val="24"/>
          <w:szCs w:val="24"/>
        </w:rPr>
        <w:t xml:space="preserve"> </w:t>
      </w:r>
      <w:r w:rsidR="0000787C" w:rsidRPr="00065EEA">
        <w:rPr>
          <w:rFonts w:ascii="Times New Roman" w:eastAsia="Times New Roman" w:hAnsi="Times New Roman" w:cs="Times New Roman"/>
          <w:color w:val="333333"/>
          <w:sz w:val="24"/>
          <w:szCs w:val="24"/>
        </w:rPr>
        <w:t>октября</w:t>
      </w:r>
      <w:r w:rsidRPr="00065EEA">
        <w:rPr>
          <w:rFonts w:ascii="Times New Roman" w:eastAsia="Times New Roman" w:hAnsi="Times New Roman" w:cs="Times New Roman"/>
          <w:color w:val="333333"/>
          <w:sz w:val="24"/>
          <w:szCs w:val="24"/>
        </w:rPr>
        <w:t xml:space="preserve"> 202</w:t>
      </w:r>
      <w:r w:rsidR="0000787C" w:rsidRPr="00065EEA">
        <w:rPr>
          <w:rFonts w:ascii="Times New Roman" w:eastAsia="Times New Roman" w:hAnsi="Times New Roman" w:cs="Times New Roman"/>
          <w:color w:val="333333"/>
          <w:sz w:val="24"/>
          <w:szCs w:val="24"/>
        </w:rPr>
        <w:t>4</w:t>
      </w:r>
      <w:r w:rsidR="00065EEA" w:rsidRPr="00065EEA">
        <w:rPr>
          <w:rFonts w:ascii="Times New Roman" w:eastAsia="Times New Roman" w:hAnsi="Times New Roman" w:cs="Times New Roman"/>
          <w:color w:val="333333"/>
          <w:sz w:val="24"/>
          <w:szCs w:val="24"/>
        </w:rPr>
        <w:t xml:space="preserve"> г. </w:t>
      </w:r>
    </w:p>
    <w:p w:rsidR="00952A13" w:rsidRPr="00AB59C4" w:rsidRDefault="00952A13" w:rsidP="00952A13">
      <w:pPr>
        <w:numPr>
          <w:ilvl w:val="0"/>
          <w:numId w:val="1"/>
        </w:numPr>
        <w:shd w:val="clear" w:color="auto" w:fill="FFFFFF"/>
        <w:spacing w:after="60" w:line="360" w:lineRule="atLeast"/>
        <w:ind w:left="480"/>
        <w:jc w:val="both"/>
        <w:rPr>
          <w:rFonts w:ascii="Times New Roman" w:eastAsia="Times New Roman" w:hAnsi="Times New Roman" w:cs="Times New Roman"/>
          <w:color w:val="333333"/>
          <w:sz w:val="24"/>
          <w:szCs w:val="24"/>
        </w:rPr>
      </w:pPr>
      <w:r w:rsidRPr="00AB59C4">
        <w:rPr>
          <w:rFonts w:ascii="Times New Roman" w:eastAsia="Times New Roman" w:hAnsi="Times New Roman" w:cs="Times New Roman"/>
          <w:color w:val="333333"/>
          <w:sz w:val="24"/>
          <w:szCs w:val="24"/>
        </w:rPr>
        <w:t>Время приема заявок с 8</w:t>
      </w:r>
      <w:r w:rsidR="0000787C">
        <w:rPr>
          <w:rFonts w:ascii="Times New Roman" w:eastAsia="Times New Roman" w:hAnsi="Times New Roman" w:cs="Times New Roman"/>
          <w:color w:val="333333"/>
          <w:sz w:val="24"/>
          <w:szCs w:val="24"/>
        </w:rPr>
        <w:t>.00</w:t>
      </w:r>
      <w:r w:rsidRPr="00AB59C4">
        <w:rPr>
          <w:rFonts w:ascii="Times New Roman" w:eastAsia="Times New Roman" w:hAnsi="Times New Roman" w:cs="Times New Roman"/>
          <w:color w:val="333333"/>
          <w:sz w:val="24"/>
          <w:szCs w:val="24"/>
        </w:rPr>
        <w:t xml:space="preserve"> до 16</w:t>
      </w:r>
      <w:r w:rsidR="0000787C">
        <w:rPr>
          <w:rFonts w:ascii="Times New Roman" w:eastAsia="Times New Roman" w:hAnsi="Times New Roman" w:cs="Times New Roman"/>
          <w:color w:val="333333"/>
          <w:sz w:val="24"/>
          <w:szCs w:val="24"/>
        </w:rPr>
        <w:t>.00</w:t>
      </w:r>
      <w:r w:rsidRPr="00AB59C4">
        <w:rPr>
          <w:rFonts w:ascii="Times New Roman" w:eastAsia="Times New Roman" w:hAnsi="Times New Roman" w:cs="Times New Roman"/>
          <w:color w:val="333333"/>
          <w:sz w:val="24"/>
          <w:szCs w:val="24"/>
        </w:rPr>
        <w:t xml:space="preserve"> часов ежедневно, перерыв на обед с 12.00 до 13.00.</w:t>
      </w:r>
    </w:p>
    <w:p w:rsidR="00952A13" w:rsidRPr="00AB59C4" w:rsidRDefault="00952A13" w:rsidP="00952A13">
      <w:pPr>
        <w:numPr>
          <w:ilvl w:val="0"/>
          <w:numId w:val="1"/>
        </w:numPr>
        <w:shd w:val="clear" w:color="auto" w:fill="FFFFFF"/>
        <w:spacing w:after="60" w:line="360" w:lineRule="atLeast"/>
        <w:ind w:left="480"/>
        <w:jc w:val="both"/>
        <w:rPr>
          <w:rFonts w:ascii="Times New Roman" w:eastAsia="Times New Roman" w:hAnsi="Times New Roman" w:cs="Times New Roman"/>
          <w:color w:val="333333"/>
          <w:sz w:val="24"/>
          <w:szCs w:val="24"/>
        </w:rPr>
      </w:pPr>
      <w:r w:rsidRPr="00AB59C4">
        <w:rPr>
          <w:rFonts w:ascii="Times New Roman" w:eastAsia="Times New Roman" w:hAnsi="Times New Roman" w:cs="Times New Roman"/>
          <w:color w:val="333333"/>
          <w:sz w:val="24"/>
          <w:szCs w:val="24"/>
        </w:rPr>
        <w:t xml:space="preserve">Место приема: </w:t>
      </w:r>
      <w:r w:rsidR="00D3702A" w:rsidRPr="00AB59C4">
        <w:rPr>
          <w:rFonts w:ascii="Times New Roman" w:eastAsia="Times New Roman" w:hAnsi="Times New Roman" w:cs="Times New Roman"/>
          <w:color w:val="333333"/>
          <w:sz w:val="24"/>
          <w:szCs w:val="24"/>
        </w:rPr>
        <w:t>Администрация Масловского сельского поселения</w:t>
      </w:r>
      <w:r w:rsidRPr="00AB59C4">
        <w:rPr>
          <w:rFonts w:ascii="Times New Roman" w:eastAsia="Times New Roman" w:hAnsi="Times New Roman" w:cs="Times New Roman"/>
          <w:color w:val="333333"/>
          <w:sz w:val="24"/>
          <w:szCs w:val="24"/>
        </w:rPr>
        <w:t xml:space="preserve"> Уйского муниципального района.</w:t>
      </w:r>
    </w:p>
    <w:p w:rsidR="00952A13" w:rsidRPr="00AB59C4" w:rsidRDefault="00952A13" w:rsidP="00952A13">
      <w:pPr>
        <w:shd w:val="clear" w:color="auto" w:fill="FFFFFF"/>
        <w:spacing w:after="240" w:line="240" w:lineRule="auto"/>
        <w:jc w:val="both"/>
        <w:rPr>
          <w:rFonts w:ascii="Times New Roman" w:eastAsia="Times New Roman" w:hAnsi="Times New Roman" w:cs="Times New Roman"/>
          <w:color w:val="333333"/>
          <w:sz w:val="24"/>
          <w:szCs w:val="24"/>
        </w:rPr>
      </w:pPr>
      <w:r w:rsidRPr="00AB59C4">
        <w:rPr>
          <w:rFonts w:ascii="Times New Roman" w:eastAsia="Times New Roman" w:hAnsi="Times New Roman" w:cs="Times New Roman"/>
          <w:color w:val="333333"/>
          <w:sz w:val="24"/>
          <w:szCs w:val="24"/>
        </w:rPr>
        <w:t xml:space="preserve">         </w:t>
      </w:r>
      <w:r w:rsidR="00D3702A" w:rsidRPr="00AB59C4">
        <w:rPr>
          <w:rFonts w:ascii="Times New Roman" w:eastAsia="Times New Roman" w:hAnsi="Times New Roman" w:cs="Times New Roman"/>
          <w:color w:val="333333"/>
          <w:sz w:val="24"/>
          <w:szCs w:val="24"/>
        </w:rPr>
        <w:t xml:space="preserve">  </w:t>
      </w:r>
      <w:r w:rsidRPr="00AB59C4">
        <w:rPr>
          <w:rFonts w:ascii="Times New Roman" w:eastAsia="Times New Roman" w:hAnsi="Times New Roman" w:cs="Times New Roman"/>
          <w:color w:val="333333"/>
          <w:sz w:val="24"/>
          <w:szCs w:val="24"/>
        </w:rPr>
        <w:t>Место нахождения: с.</w:t>
      </w:r>
      <w:r w:rsidR="00D3702A" w:rsidRPr="00AB59C4">
        <w:rPr>
          <w:rFonts w:ascii="Times New Roman" w:eastAsia="Times New Roman" w:hAnsi="Times New Roman" w:cs="Times New Roman"/>
          <w:color w:val="333333"/>
          <w:sz w:val="24"/>
          <w:szCs w:val="24"/>
        </w:rPr>
        <w:t xml:space="preserve"> </w:t>
      </w:r>
      <w:proofErr w:type="spellStart"/>
      <w:r w:rsidR="00D3702A" w:rsidRPr="00AB59C4">
        <w:rPr>
          <w:rFonts w:ascii="Times New Roman" w:eastAsia="Times New Roman" w:hAnsi="Times New Roman" w:cs="Times New Roman"/>
          <w:color w:val="333333"/>
          <w:sz w:val="24"/>
          <w:szCs w:val="24"/>
        </w:rPr>
        <w:t>Маслово</w:t>
      </w:r>
      <w:proofErr w:type="spellEnd"/>
      <w:r w:rsidRPr="00AB59C4">
        <w:rPr>
          <w:rFonts w:ascii="Times New Roman" w:eastAsia="Times New Roman" w:hAnsi="Times New Roman" w:cs="Times New Roman"/>
          <w:color w:val="333333"/>
          <w:sz w:val="24"/>
          <w:szCs w:val="24"/>
        </w:rPr>
        <w:t>, ул.</w:t>
      </w:r>
      <w:r w:rsidR="00D3702A" w:rsidRPr="00AB59C4">
        <w:rPr>
          <w:rFonts w:ascii="Times New Roman" w:eastAsia="Times New Roman" w:hAnsi="Times New Roman" w:cs="Times New Roman"/>
          <w:color w:val="333333"/>
          <w:sz w:val="24"/>
          <w:szCs w:val="24"/>
        </w:rPr>
        <w:t xml:space="preserve"> Ленина, 5</w:t>
      </w:r>
      <w:r w:rsidRPr="00AB59C4">
        <w:rPr>
          <w:rFonts w:ascii="Times New Roman" w:eastAsia="Times New Roman" w:hAnsi="Times New Roman" w:cs="Times New Roman"/>
          <w:color w:val="333333"/>
          <w:sz w:val="24"/>
          <w:szCs w:val="24"/>
        </w:rPr>
        <w:t>.</w:t>
      </w:r>
    </w:p>
    <w:p w:rsidR="00952A13" w:rsidRPr="00AB59C4" w:rsidRDefault="00952A13" w:rsidP="00952A13">
      <w:pPr>
        <w:numPr>
          <w:ilvl w:val="0"/>
          <w:numId w:val="2"/>
        </w:numPr>
        <w:shd w:val="clear" w:color="auto" w:fill="FFFFFF"/>
        <w:spacing w:after="0" w:line="360" w:lineRule="atLeast"/>
        <w:ind w:left="480"/>
        <w:jc w:val="both"/>
        <w:rPr>
          <w:rFonts w:ascii="Times New Roman" w:eastAsia="Times New Roman" w:hAnsi="Times New Roman" w:cs="Times New Roman"/>
          <w:color w:val="333333"/>
          <w:sz w:val="24"/>
          <w:szCs w:val="24"/>
        </w:rPr>
      </w:pPr>
      <w:r w:rsidRPr="00AB59C4">
        <w:rPr>
          <w:rFonts w:ascii="Times New Roman" w:eastAsia="Times New Roman" w:hAnsi="Times New Roman" w:cs="Times New Roman"/>
          <w:color w:val="333333"/>
          <w:sz w:val="24"/>
          <w:szCs w:val="24"/>
        </w:rPr>
        <w:t xml:space="preserve">Лицо, ответственное за информирование: </w:t>
      </w:r>
      <w:proofErr w:type="spellStart"/>
      <w:r w:rsidR="00D3702A" w:rsidRPr="00AB59C4">
        <w:rPr>
          <w:rFonts w:ascii="Times New Roman" w:eastAsia="Times New Roman" w:hAnsi="Times New Roman" w:cs="Times New Roman"/>
          <w:color w:val="333333"/>
          <w:sz w:val="24"/>
          <w:szCs w:val="24"/>
        </w:rPr>
        <w:t>Курова</w:t>
      </w:r>
      <w:proofErr w:type="spellEnd"/>
      <w:r w:rsidR="00D3702A" w:rsidRPr="00AB59C4">
        <w:rPr>
          <w:rFonts w:ascii="Times New Roman" w:eastAsia="Times New Roman" w:hAnsi="Times New Roman" w:cs="Times New Roman"/>
          <w:color w:val="333333"/>
          <w:sz w:val="24"/>
          <w:szCs w:val="24"/>
        </w:rPr>
        <w:t xml:space="preserve"> Елена Александровна</w:t>
      </w:r>
      <w:r w:rsidRPr="00AB59C4">
        <w:rPr>
          <w:rFonts w:ascii="Times New Roman" w:eastAsia="Times New Roman" w:hAnsi="Times New Roman" w:cs="Times New Roman"/>
          <w:color w:val="333333"/>
          <w:sz w:val="24"/>
          <w:szCs w:val="24"/>
        </w:rPr>
        <w:t xml:space="preserve">, </w:t>
      </w:r>
      <w:r w:rsidR="00D3702A" w:rsidRPr="00AB59C4">
        <w:rPr>
          <w:rFonts w:ascii="Times New Roman" w:eastAsia="Times New Roman" w:hAnsi="Times New Roman" w:cs="Times New Roman"/>
          <w:color w:val="333333"/>
          <w:sz w:val="24"/>
          <w:szCs w:val="24"/>
        </w:rPr>
        <w:t>специалист администрации</w:t>
      </w:r>
      <w:r w:rsidRPr="00AB59C4">
        <w:rPr>
          <w:rFonts w:ascii="Times New Roman" w:eastAsia="Times New Roman" w:hAnsi="Times New Roman" w:cs="Times New Roman"/>
          <w:color w:val="333333"/>
          <w:sz w:val="24"/>
          <w:szCs w:val="24"/>
        </w:rPr>
        <w:t>, тел. 8-35165-</w:t>
      </w:r>
      <w:r w:rsidR="00D3702A" w:rsidRPr="00AB59C4">
        <w:rPr>
          <w:rFonts w:ascii="Times New Roman" w:eastAsia="Times New Roman" w:hAnsi="Times New Roman" w:cs="Times New Roman"/>
          <w:color w:val="333333"/>
          <w:sz w:val="24"/>
          <w:szCs w:val="24"/>
        </w:rPr>
        <w:t>57-1-41</w:t>
      </w:r>
      <w:r w:rsidRPr="00AB59C4">
        <w:rPr>
          <w:rFonts w:ascii="Times New Roman" w:eastAsia="Times New Roman" w:hAnsi="Times New Roman" w:cs="Times New Roman"/>
          <w:color w:val="333333"/>
          <w:sz w:val="24"/>
          <w:szCs w:val="24"/>
        </w:rPr>
        <w:t xml:space="preserve">, адрес </w:t>
      </w:r>
      <w:proofErr w:type="spellStart"/>
      <w:r w:rsidRPr="00AB59C4">
        <w:rPr>
          <w:rFonts w:ascii="Times New Roman" w:eastAsia="Times New Roman" w:hAnsi="Times New Roman" w:cs="Times New Roman"/>
          <w:color w:val="333333"/>
          <w:sz w:val="24"/>
          <w:szCs w:val="24"/>
        </w:rPr>
        <w:t>эл</w:t>
      </w:r>
      <w:proofErr w:type="gramStart"/>
      <w:r w:rsidRPr="00AB59C4">
        <w:rPr>
          <w:rFonts w:ascii="Times New Roman" w:eastAsia="Times New Roman" w:hAnsi="Times New Roman" w:cs="Times New Roman"/>
          <w:color w:val="333333"/>
          <w:sz w:val="24"/>
          <w:szCs w:val="24"/>
        </w:rPr>
        <w:t>.п</w:t>
      </w:r>
      <w:proofErr w:type="gramEnd"/>
      <w:r w:rsidRPr="00AB59C4">
        <w:rPr>
          <w:rFonts w:ascii="Times New Roman" w:eastAsia="Times New Roman" w:hAnsi="Times New Roman" w:cs="Times New Roman"/>
          <w:color w:val="333333"/>
          <w:sz w:val="24"/>
          <w:szCs w:val="24"/>
        </w:rPr>
        <w:t>очты</w:t>
      </w:r>
      <w:proofErr w:type="spellEnd"/>
      <w:r w:rsidRPr="00AB59C4">
        <w:rPr>
          <w:rFonts w:ascii="Times New Roman" w:eastAsia="Times New Roman" w:hAnsi="Times New Roman" w:cs="Times New Roman"/>
          <w:color w:val="333333"/>
          <w:sz w:val="24"/>
          <w:szCs w:val="24"/>
        </w:rPr>
        <w:t>: </w:t>
      </w:r>
      <w:hyperlink r:id="rId7" w:history="1">
        <w:r w:rsidR="00CC76B6" w:rsidRPr="00AB59C4">
          <w:rPr>
            <w:rStyle w:val="a4"/>
            <w:rFonts w:ascii="Times New Roman" w:eastAsia="Times New Roman" w:hAnsi="Times New Roman" w:cs="Times New Roman"/>
            <w:sz w:val="24"/>
            <w:szCs w:val="24"/>
            <w:lang w:val="en-US"/>
          </w:rPr>
          <w:t>a</w:t>
        </w:r>
        <w:r w:rsidR="00CC76B6" w:rsidRPr="00AB59C4">
          <w:rPr>
            <w:rStyle w:val="a4"/>
            <w:rFonts w:ascii="Times New Roman" w:eastAsia="Times New Roman" w:hAnsi="Times New Roman" w:cs="Times New Roman"/>
            <w:sz w:val="24"/>
            <w:szCs w:val="24"/>
          </w:rPr>
          <w:t>.</w:t>
        </w:r>
        <w:r w:rsidR="00CC76B6" w:rsidRPr="00AB59C4">
          <w:rPr>
            <w:rStyle w:val="a4"/>
            <w:rFonts w:ascii="Times New Roman" w:eastAsia="Times New Roman" w:hAnsi="Times New Roman" w:cs="Times New Roman"/>
            <w:sz w:val="24"/>
            <w:szCs w:val="24"/>
            <w:lang w:val="en-US"/>
          </w:rPr>
          <w:t>maslovskoeposelenie</w:t>
        </w:r>
        <w:r w:rsidR="00CC76B6" w:rsidRPr="00AB59C4">
          <w:rPr>
            <w:rStyle w:val="a4"/>
            <w:rFonts w:ascii="Times New Roman" w:eastAsia="Times New Roman" w:hAnsi="Times New Roman" w:cs="Times New Roman"/>
            <w:sz w:val="24"/>
            <w:szCs w:val="24"/>
          </w:rPr>
          <w:t>@</w:t>
        </w:r>
        <w:proofErr w:type="spellStart"/>
        <w:r w:rsidR="00CC76B6" w:rsidRPr="00AB59C4">
          <w:rPr>
            <w:rStyle w:val="a4"/>
            <w:rFonts w:ascii="Times New Roman" w:eastAsia="Times New Roman" w:hAnsi="Times New Roman" w:cs="Times New Roman"/>
            <w:sz w:val="24"/>
            <w:szCs w:val="24"/>
          </w:rPr>
          <w:t>mail.ru</w:t>
        </w:r>
        <w:proofErr w:type="spellEnd"/>
      </w:hyperlink>
      <w:r w:rsidRPr="00AB59C4">
        <w:rPr>
          <w:rFonts w:ascii="Times New Roman" w:eastAsia="Times New Roman" w:hAnsi="Times New Roman" w:cs="Times New Roman"/>
          <w:color w:val="333333"/>
          <w:sz w:val="24"/>
          <w:szCs w:val="24"/>
        </w:rPr>
        <w:t>.</w:t>
      </w:r>
    </w:p>
    <w:p w:rsidR="00952A13" w:rsidRDefault="00952A13" w:rsidP="00952A13">
      <w:pPr>
        <w:numPr>
          <w:ilvl w:val="0"/>
          <w:numId w:val="2"/>
        </w:numPr>
        <w:shd w:val="clear" w:color="auto" w:fill="FFFFFF"/>
        <w:spacing w:after="0" w:line="360" w:lineRule="atLeast"/>
        <w:ind w:left="480"/>
        <w:jc w:val="both"/>
        <w:rPr>
          <w:rFonts w:ascii="Times New Roman" w:eastAsia="Times New Roman" w:hAnsi="Times New Roman" w:cs="Times New Roman"/>
          <w:color w:val="333333"/>
          <w:sz w:val="24"/>
          <w:szCs w:val="24"/>
        </w:rPr>
      </w:pPr>
      <w:r w:rsidRPr="00AB59C4">
        <w:rPr>
          <w:rFonts w:ascii="Times New Roman" w:eastAsia="Times New Roman" w:hAnsi="Times New Roman" w:cs="Times New Roman"/>
          <w:color w:val="333333"/>
          <w:sz w:val="24"/>
          <w:szCs w:val="24"/>
        </w:rPr>
        <w:t>Получатель субсидии по состоянию на первое число месяца, предшествующего месяцу, в котором планируется заключение Соглашения, должен соответствовать следующим требованиям:</w:t>
      </w:r>
    </w:p>
    <w:p w:rsidR="00D82647" w:rsidRPr="00E84D7B" w:rsidRDefault="00D82647" w:rsidP="00952A13">
      <w:pPr>
        <w:shd w:val="clear" w:color="auto" w:fill="FFFFFF"/>
        <w:spacing w:after="0" w:line="240" w:lineRule="auto"/>
        <w:jc w:val="both"/>
        <w:rPr>
          <w:rFonts w:ascii="Times New Roman" w:eastAsia="Times New Roman" w:hAnsi="Times New Roman" w:cs="Times New Roman"/>
          <w:color w:val="333333"/>
          <w:sz w:val="24"/>
          <w:szCs w:val="24"/>
        </w:rPr>
      </w:pPr>
    </w:p>
    <w:p w:rsidR="004117D9" w:rsidRPr="004C419B" w:rsidRDefault="004117D9" w:rsidP="00E84D7B">
      <w:pPr>
        <w:widowControl w:val="0"/>
        <w:tabs>
          <w:tab w:val="left" w:pos="1893"/>
          <w:tab w:val="left" w:pos="3141"/>
          <w:tab w:val="left" w:pos="4597"/>
          <w:tab w:val="left" w:pos="5994"/>
          <w:tab w:val="left" w:pos="7182"/>
          <w:tab w:val="left" w:pos="8561"/>
          <w:tab w:val="left" w:pos="8951"/>
        </w:tabs>
        <w:spacing w:line="240" w:lineRule="auto"/>
        <w:ind w:right="-18" w:firstLine="540"/>
        <w:jc w:val="both"/>
        <w:rPr>
          <w:rFonts w:ascii="Times New Roman" w:eastAsia="Times New Roman" w:hAnsi="Times New Roman" w:cs="Times New Roman"/>
          <w:color w:val="000000"/>
        </w:rPr>
      </w:pPr>
      <w:proofErr w:type="gramStart"/>
      <w:r w:rsidRPr="004C419B">
        <w:rPr>
          <w:rFonts w:ascii="Times New Roman" w:eastAsia="Times New Roman" w:hAnsi="Times New Roman" w:cs="Times New Roman"/>
          <w:color w:val="000000"/>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w:t>
      </w:r>
      <w:r w:rsidR="00E84D7B" w:rsidRPr="004C419B">
        <w:rPr>
          <w:rFonts w:ascii="Times New Roman" w:eastAsia="Times New Roman" w:hAnsi="Times New Roman" w:cs="Times New Roman"/>
          <w:color w:val="000000"/>
        </w:rPr>
        <w:t xml:space="preserve">нистерством финансов Российской Федерации перечень </w:t>
      </w:r>
      <w:r w:rsidRPr="004C419B">
        <w:rPr>
          <w:rFonts w:ascii="Times New Roman" w:eastAsia="Times New Roman" w:hAnsi="Times New Roman" w:cs="Times New Roman"/>
          <w:color w:val="000000"/>
        </w:rPr>
        <w:t>государств</w:t>
      </w:r>
      <w:r w:rsidRPr="004C419B">
        <w:rPr>
          <w:rFonts w:ascii="Times New Roman" w:eastAsia="Times New Roman" w:hAnsi="Times New Roman" w:cs="Times New Roman"/>
          <w:color w:val="000000"/>
        </w:rPr>
        <w:tab/>
        <w:t>и территорий, используемых для промежуточного (</w:t>
      </w:r>
      <w:proofErr w:type="spellStart"/>
      <w:r w:rsidRPr="004C419B">
        <w:rPr>
          <w:rFonts w:ascii="Times New Roman" w:eastAsia="Times New Roman" w:hAnsi="Times New Roman" w:cs="Times New Roman"/>
          <w:color w:val="000000"/>
        </w:rPr>
        <w:t>офшорного</w:t>
      </w:r>
      <w:proofErr w:type="spellEnd"/>
      <w:r w:rsidRPr="004C419B">
        <w:rPr>
          <w:rFonts w:ascii="Times New Roman" w:eastAsia="Times New Roman" w:hAnsi="Times New Roman" w:cs="Times New Roman"/>
          <w:color w:val="000000"/>
        </w:rPr>
        <w:t xml:space="preserve">) владения активами в Российской Федерации (далее именуются – </w:t>
      </w:r>
      <w:proofErr w:type="spellStart"/>
      <w:r w:rsidRPr="004C419B">
        <w:rPr>
          <w:rFonts w:ascii="Times New Roman" w:eastAsia="Times New Roman" w:hAnsi="Times New Roman" w:cs="Times New Roman"/>
          <w:color w:val="000000"/>
        </w:rPr>
        <w:t>офшорные</w:t>
      </w:r>
      <w:proofErr w:type="spellEnd"/>
      <w:r w:rsidRPr="004C419B">
        <w:rPr>
          <w:rFonts w:ascii="Times New Roman" w:eastAsia="Times New Roman" w:hAnsi="Times New Roman" w:cs="Times New Roman"/>
          <w:color w:val="000000"/>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4C419B">
        <w:rPr>
          <w:rFonts w:ascii="Times New Roman" w:eastAsia="Times New Roman" w:hAnsi="Times New Roman" w:cs="Times New Roman"/>
          <w:color w:val="000000"/>
        </w:rPr>
        <w:t xml:space="preserve"> </w:t>
      </w:r>
      <w:proofErr w:type="spellStart"/>
      <w:r w:rsidRPr="004C419B">
        <w:rPr>
          <w:rFonts w:ascii="Times New Roman" w:eastAsia="Times New Roman" w:hAnsi="Times New Roman" w:cs="Times New Roman"/>
          <w:color w:val="000000"/>
        </w:rPr>
        <w:t>офшорных</w:t>
      </w:r>
      <w:proofErr w:type="spellEnd"/>
      <w:r w:rsidRPr="004C419B">
        <w:rPr>
          <w:rFonts w:ascii="Times New Roman" w:eastAsia="Times New Roman" w:hAnsi="Times New Roman" w:cs="Times New Roman"/>
          <w:color w:val="000000"/>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4C419B">
        <w:rPr>
          <w:rFonts w:ascii="Times New Roman" w:eastAsia="Times New Roman" w:hAnsi="Times New Roman" w:cs="Times New Roman"/>
          <w:color w:val="000000"/>
        </w:rPr>
        <w:t xml:space="preserve">При расчете доли участия </w:t>
      </w:r>
      <w:proofErr w:type="spellStart"/>
      <w:r w:rsidRPr="004C419B">
        <w:rPr>
          <w:rFonts w:ascii="Times New Roman" w:eastAsia="Times New Roman" w:hAnsi="Times New Roman" w:cs="Times New Roman"/>
          <w:color w:val="000000"/>
        </w:rPr>
        <w:t>офшорных</w:t>
      </w:r>
      <w:proofErr w:type="spellEnd"/>
      <w:r w:rsidRPr="004C419B">
        <w:rPr>
          <w:rFonts w:ascii="Times New Roman" w:eastAsia="Times New Roman" w:hAnsi="Times New Roman" w:cs="Times New Roman"/>
          <w:color w:val="000000"/>
        </w:rPr>
        <w:t xml:space="preserve"> компаний в капитале российских юридических лиц не учитывается прямое и (или) косвенное участие </w:t>
      </w:r>
      <w:proofErr w:type="spellStart"/>
      <w:r w:rsidRPr="004C419B">
        <w:rPr>
          <w:rFonts w:ascii="Times New Roman" w:eastAsia="Times New Roman" w:hAnsi="Times New Roman" w:cs="Times New Roman"/>
          <w:color w:val="000000"/>
        </w:rPr>
        <w:t>офшорных</w:t>
      </w:r>
      <w:proofErr w:type="spellEnd"/>
      <w:r w:rsidRPr="004C419B">
        <w:rPr>
          <w:rFonts w:ascii="Times New Roman" w:eastAsia="Times New Roman" w:hAnsi="Times New Roman" w:cs="Times New Roman"/>
          <w:color w:val="000000"/>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4C419B">
        <w:rPr>
          <w:rFonts w:ascii="Times New Roman" w:eastAsia="Times New Roman" w:hAnsi="Times New Roman" w:cs="Times New Roman"/>
          <w:color w:val="000000"/>
        </w:rPr>
        <w:t>офшорных</w:t>
      </w:r>
      <w:proofErr w:type="spellEnd"/>
      <w:r w:rsidRPr="004C419B">
        <w:rPr>
          <w:rFonts w:ascii="Times New Roman" w:eastAsia="Times New Roman" w:hAnsi="Times New Roman" w:cs="Times New Roman"/>
          <w:color w:val="000000"/>
        </w:rPr>
        <w:t xml:space="preserve"> компаний в капитале других российских юридических лиц, реализованное через участие в капитале указанных публичных</w:t>
      </w:r>
      <w:proofErr w:type="gramEnd"/>
      <w:r w:rsidRPr="004C419B">
        <w:rPr>
          <w:rFonts w:ascii="Times New Roman" w:eastAsia="Times New Roman" w:hAnsi="Times New Roman" w:cs="Times New Roman"/>
          <w:color w:val="000000"/>
        </w:rPr>
        <w:t xml:space="preserve"> акционерных обществ;</w:t>
      </w:r>
    </w:p>
    <w:p w:rsidR="004117D9" w:rsidRPr="004C419B" w:rsidRDefault="004117D9" w:rsidP="00E84D7B">
      <w:pPr>
        <w:widowControl w:val="0"/>
        <w:spacing w:line="240" w:lineRule="auto"/>
        <w:ind w:right="-48" w:firstLine="540"/>
        <w:rPr>
          <w:rFonts w:ascii="Times New Roman" w:eastAsia="Times New Roman" w:hAnsi="Times New Roman" w:cs="Times New Roman"/>
          <w:color w:val="000000"/>
        </w:rPr>
      </w:pPr>
      <w:r w:rsidRPr="004C419B">
        <w:rPr>
          <w:rFonts w:ascii="Times New Roman" w:eastAsia="Times New Roman" w:hAnsi="Times New Roman" w:cs="Times New Roman"/>
          <w:color w:val="000000"/>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117D9" w:rsidRPr="004C419B" w:rsidRDefault="004117D9" w:rsidP="00E84D7B">
      <w:pPr>
        <w:widowControl w:val="0"/>
        <w:spacing w:line="240" w:lineRule="auto"/>
        <w:ind w:right="-19" w:firstLine="540"/>
        <w:jc w:val="both"/>
        <w:rPr>
          <w:rFonts w:ascii="Times New Roman" w:eastAsia="Times New Roman" w:hAnsi="Times New Roman" w:cs="Times New Roman"/>
          <w:color w:val="000000"/>
        </w:rPr>
      </w:pPr>
      <w:proofErr w:type="gramStart"/>
      <w:r w:rsidRPr="004C419B">
        <w:rPr>
          <w:rFonts w:ascii="Times New Roman" w:eastAsia="Times New Roman" w:hAnsi="Times New Roman" w:cs="Times New Roman"/>
          <w:color w:val="000000"/>
        </w:rPr>
        <w:lastRenderedPageBreak/>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4117D9" w:rsidRPr="004C419B" w:rsidRDefault="004117D9" w:rsidP="00E84D7B">
      <w:pPr>
        <w:widowControl w:val="0"/>
        <w:spacing w:line="240" w:lineRule="auto"/>
        <w:ind w:left="-47" w:right="3" w:firstLine="587"/>
        <w:jc w:val="both"/>
        <w:rPr>
          <w:rFonts w:ascii="Times New Roman" w:eastAsia="Times New Roman" w:hAnsi="Times New Roman" w:cs="Times New Roman"/>
          <w:color w:val="000000"/>
        </w:rPr>
      </w:pPr>
      <w:r w:rsidRPr="004C419B">
        <w:rPr>
          <w:rFonts w:ascii="Times New Roman" w:eastAsia="Times New Roman" w:hAnsi="Times New Roman" w:cs="Times New Roman"/>
          <w:color w:val="000000"/>
        </w:rPr>
        <w:t>4) участник отбора не получает средства из областного бюджета на основании иных нормативных правовых актов Челябинской области на цели, установленные настоящим Порядком;</w:t>
      </w:r>
    </w:p>
    <w:p w:rsidR="004117D9" w:rsidRPr="004C419B" w:rsidRDefault="004117D9" w:rsidP="00E84D7B">
      <w:pPr>
        <w:widowControl w:val="0"/>
        <w:spacing w:line="240" w:lineRule="auto"/>
        <w:ind w:right="-55" w:firstLine="540"/>
        <w:jc w:val="both"/>
        <w:rPr>
          <w:rFonts w:ascii="Times New Roman" w:eastAsia="Times New Roman" w:hAnsi="Times New Roman" w:cs="Times New Roman"/>
          <w:color w:val="000000"/>
        </w:rPr>
      </w:pPr>
      <w:r w:rsidRPr="004C419B">
        <w:rPr>
          <w:rFonts w:ascii="Times New Roman" w:eastAsia="Times New Roman" w:hAnsi="Times New Roman" w:cs="Times New Roman"/>
          <w:color w:val="000000"/>
        </w:rPr>
        <w:t xml:space="preserve">5) участник отбора не является иностранным агентом в соответствии с Федеральным законом от 14 июля 2022 года № 255-ФЗ «О </w:t>
      </w:r>
      <w:proofErr w:type="gramStart"/>
      <w:r w:rsidRPr="004C419B">
        <w:rPr>
          <w:rFonts w:ascii="Times New Roman" w:eastAsia="Times New Roman" w:hAnsi="Times New Roman" w:cs="Times New Roman"/>
          <w:color w:val="000000"/>
        </w:rPr>
        <w:t>контроле за</w:t>
      </w:r>
      <w:proofErr w:type="gramEnd"/>
      <w:r w:rsidRPr="004C419B">
        <w:rPr>
          <w:rFonts w:ascii="Times New Roman" w:eastAsia="Times New Roman" w:hAnsi="Times New Roman" w:cs="Times New Roman"/>
          <w:color w:val="000000"/>
        </w:rPr>
        <w:t xml:space="preserve"> деятельностью лиц, находящихся под иностранным влиянием»;</w:t>
      </w:r>
    </w:p>
    <w:p w:rsidR="004117D9" w:rsidRPr="004C419B" w:rsidRDefault="004117D9" w:rsidP="004117D9">
      <w:pPr>
        <w:widowControl w:val="0"/>
        <w:spacing w:line="240" w:lineRule="auto"/>
        <w:ind w:right="-52" w:firstLine="540"/>
        <w:jc w:val="both"/>
        <w:rPr>
          <w:rFonts w:ascii="Times New Roman" w:eastAsia="Times New Roman" w:hAnsi="Times New Roman" w:cs="Times New Roman"/>
          <w:color w:val="000000"/>
        </w:rPr>
      </w:pPr>
      <w:r w:rsidRPr="004C419B">
        <w:rPr>
          <w:rFonts w:ascii="Times New Roman" w:eastAsia="Times New Roman" w:hAnsi="Times New Roman" w:cs="Times New Roman"/>
          <w:color w:val="000000"/>
        </w:rPr>
        <w:t>6) участник отбора должен подтвердить право собственности, иное законное право в отношении объекты инфраструктуры, задействованные в обеспечении теплоснабжения.</w:t>
      </w:r>
    </w:p>
    <w:p w:rsidR="00D82647" w:rsidRDefault="00D82647" w:rsidP="00952A13">
      <w:pPr>
        <w:shd w:val="clear" w:color="auto" w:fill="FFFFFF"/>
        <w:spacing w:after="0" w:line="240" w:lineRule="auto"/>
        <w:jc w:val="both"/>
        <w:rPr>
          <w:rFonts w:ascii="Times New Roman" w:eastAsia="Times New Roman" w:hAnsi="Times New Roman" w:cs="Times New Roman"/>
          <w:color w:val="333333"/>
          <w:sz w:val="24"/>
          <w:szCs w:val="24"/>
        </w:rPr>
      </w:pPr>
    </w:p>
    <w:p w:rsidR="00952A13" w:rsidRPr="00AB59C4" w:rsidRDefault="00952A13" w:rsidP="00952A13">
      <w:pPr>
        <w:numPr>
          <w:ilvl w:val="0"/>
          <w:numId w:val="3"/>
        </w:numPr>
        <w:shd w:val="clear" w:color="auto" w:fill="FFFFFF"/>
        <w:spacing w:after="60" w:line="360" w:lineRule="atLeast"/>
        <w:ind w:left="480"/>
        <w:jc w:val="both"/>
        <w:rPr>
          <w:rFonts w:ascii="Times New Roman" w:eastAsia="Times New Roman" w:hAnsi="Times New Roman" w:cs="Times New Roman"/>
          <w:color w:val="333333"/>
          <w:sz w:val="24"/>
          <w:szCs w:val="24"/>
        </w:rPr>
      </w:pPr>
      <w:r w:rsidRPr="00AB59C4">
        <w:rPr>
          <w:rFonts w:ascii="Times New Roman" w:eastAsia="Times New Roman" w:hAnsi="Times New Roman" w:cs="Times New Roman"/>
          <w:color w:val="333333"/>
          <w:sz w:val="24"/>
          <w:szCs w:val="24"/>
        </w:rPr>
        <w:t>Предоставляемые документы</w:t>
      </w:r>
      <w:r w:rsidR="003B7CDB">
        <w:rPr>
          <w:rFonts w:ascii="Times New Roman" w:eastAsia="Times New Roman" w:hAnsi="Times New Roman" w:cs="Times New Roman"/>
          <w:color w:val="333333"/>
          <w:sz w:val="24"/>
          <w:szCs w:val="24"/>
        </w:rPr>
        <w:t>:</w:t>
      </w:r>
    </w:p>
    <w:p w:rsidR="004117D9" w:rsidRPr="004117D9" w:rsidRDefault="004117D9" w:rsidP="004117D9">
      <w:pPr>
        <w:pStyle w:val="a5"/>
        <w:spacing w:line="240" w:lineRule="exact"/>
        <w:rPr>
          <w:rFonts w:ascii="Times New Roman" w:eastAsia="Times New Roman" w:hAnsi="Times New Roman" w:cs="Times New Roman"/>
          <w:sz w:val="24"/>
          <w:szCs w:val="24"/>
        </w:rPr>
      </w:pPr>
    </w:p>
    <w:p w:rsidR="004117D9" w:rsidRPr="004C419B" w:rsidRDefault="004117D9" w:rsidP="004117D9">
      <w:pPr>
        <w:pStyle w:val="a5"/>
        <w:widowControl w:val="0"/>
        <w:spacing w:line="240" w:lineRule="auto"/>
        <w:ind w:right="-19"/>
        <w:jc w:val="both"/>
        <w:rPr>
          <w:rFonts w:ascii="Times New Roman" w:eastAsia="Times New Roman" w:hAnsi="Times New Roman" w:cs="Times New Roman"/>
          <w:color w:val="000000"/>
        </w:rPr>
      </w:pPr>
      <w:r w:rsidRPr="004C419B">
        <w:rPr>
          <w:rFonts w:ascii="Times New Roman" w:eastAsia="Times New Roman" w:hAnsi="Times New Roman" w:cs="Times New Roman"/>
          <w:color w:val="000000"/>
        </w:rPr>
        <w:t>1) заявку, заверенную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а также печатью (при наличии), по форме согласно приложению № 1 к настоящему порядку;</w:t>
      </w:r>
    </w:p>
    <w:p w:rsidR="004117D9" w:rsidRPr="004C419B" w:rsidRDefault="004117D9" w:rsidP="004117D9">
      <w:pPr>
        <w:pStyle w:val="a5"/>
        <w:spacing w:line="240" w:lineRule="exact"/>
        <w:rPr>
          <w:rFonts w:ascii="Times New Roman" w:eastAsia="Times New Roman" w:hAnsi="Times New Roman" w:cs="Times New Roman"/>
        </w:rPr>
      </w:pPr>
    </w:p>
    <w:p w:rsidR="004117D9" w:rsidRPr="004C419B" w:rsidRDefault="004117D9" w:rsidP="004117D9">
      <w:pPr>
        <w:pStyle w:val="a5"/>
        <w:widowControl w:val="0"/>
        <w:spacing w:line="240" w:lineRule="auto"/>
        <w:ind w:right="-16"/>
        <w:jc w:val="both"/>
        <w:rPr>
          <w:rFonts w:ascii="Times New Roman" w:eastAsia="Times New Roman" w:hAnsi="Times New Roman" w:cs="Times New Roman"/>
          <w:color w:val="000000"/>
        </w:rPr>
      </w:pPr>
      <w:r w:rsidRPr="004C419B">
        <w:rPr>
          <w:rFonts w:ascii="Times New Roman" w:eastAsia="Times New Roman" w:hAnsi="Times New Roman" w:cs="Times New Roman"/>
          <w:color w:val="000000"/>
        </w:rPr>
        <w:t>2) документы, подтверждающие параметры тарифного регулирования (расход топлива, НУР, плановый полезный отпуск, потери), в соответствии с выпиской из заседания правления Министерства тарифного регулирования и энергетики Челябинской области;</w:t>
      </w:r>
    </w:p>
    <w:p w:rsidR="004117D9" w:rsidRPr="004C419B" w:rsidRDefault="004117D9" w:rsidP="004117D9">
      <w:pPr>
        <w:pStyle w:val="a5"/>
        <w:spacing w:line="240" w:lineRule="exact"/>
        <w:rPr>
          <w:rFonts w:ascii="Times New Roman" w:eastAsia="Times New Roman" w:hAnsi="Times New Roman" w:cs="Times New Roman"/>
        </w:rPr>
      </w:pPr>
    </w:p>
    <w:p w:rsidR="004117D9" w:rsidRPr="004C419B" w:rsidRDefault="004117D9" w:rsidP="004117D9">
      <w:pPr>
        <w:pStyle w:val="a5"/>
        <w:widowControl w:val="0"/>
        <w:spacing w:line="240" w:lineRule="auto"/>
        <w:ind w:right="-18"/>
        <w:jc w:val="both"/>
        <w:rPr>
          <w:rFonts w:ascii="Times New Roman" w:eastAsia="Times New Roman" w:hAnsi="Times New Roman" w:cs="Times New Roman"/>
          <w:color w:val="000000"/>
        </w:rPr>
      </w:pPr>
      <w:r w:rsidRPr="004C419B">
        <w:rPr>
          <w:rFonts w:ascii="Times New Roman" w:eastAsia="Times New Roman" w:hAnsi="Times New Roman" w:cs="Times New Roman"/>
          <w:color w:val="000000"/>
        </w:rPr>
        <w:t>3) 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месяцу подачи заявки;</w:t>
      </w:r>
    </w:p>
    <w:p w:rsidR="004117D9" w:rsidRPr="004C419B" w:rsidRDefault="004117D9" w:rsidP="004117D9">
      <w:pPr>
        <w:pStyle w:val="a5"/>
        <w:spacing w:line="240" w:lineRule="exact"/>
        <w:rPr>
          <w:rFonts w:ascii="Times New Roman" w:eastAsia="Times New Roman" w:hAnsi="Times New Roman" w:cs="Times New Roman"/>
        </w:rPr>
      </w:pPr>
    </w:p>
    <w:p w:rsidR="004117D9" w:rsidRPr="004C419B" w:rsidRDefault="004117D9" w:rsidP="004117D9">
      <w:pPr>
        <w:pStyle w:val="a5"/>
        <w:widowControl w:val="0"/>
        <w:spacing w:line="240" w:lineRule="auto"/>
        <w:ind w:right="-20"/>
        <w:rPr>
          <w:rFonts w:ascii="Times New Roman" w:eastAsia="Times New Roman" w:hAnsi="Times New Roman" w:cs="Times New Roman"/>
          <w:color w:val="000000"/>
        </w:rPr>
      </w:pPr>
      <w:r w:rsidRPr="004C419B">
        <w:rPr>
          <w:rFonts w:ascii="Times New Roman" w:eastAsia="Times New Roman" w:hAnsi="Times New Roman" w:cs="Times New Roman"/>
          <w:color w:val="000000"/>
        </w:rPr>
        <w:t>4) копию свидетельства о постановке участника отбора на налоговый учет;</w:t>
      </w:r>
    </w:p>
    <w:p w:rsidR="004117D9" w:rsidRPr="004C419B" w:rsidRDefault="004117D9" w:rsidP="004117D9">
      <w:pPr>
        <w:pStyle w:val="a5"/>
        <w:spacing w:line="240" w:lineRule="exact"/>
        <w:rPr>
          <w:rFonts w:ascii="Times New Roman" w:eastAsia="Times New Roman" w:hAnsi="Times New Roman" w:cs="Times New Roman"/>
        </w:rPr>
      </w:pPr>
    </w:p>
    <w:p w:rsidR="004117D9" w:rsidRPr="004C419B" w:rsidRDefault="004117D9" w:rsidP="004117D9">
      <w:pPr>
        <w:pStyle w:val="a5"/>
        <w:widowControl w:val="0"/>
        <w:spacing w:line="240" w:lineRule="auto"/>
        <w:ind w:right="-16"/>
        <w:jc w:val="both"/>
        <w:rPr>
          <w:rFonts w:ascii="Times New Roman" w:eastAsia="Times New Roman" w:hAnsi="Times New Roman" w:cs="Times New Roman"/>
          <w:color w:val="000000"/>
        </w:rPr>
      </w:pPr>
      <w:r w:rsidRPr="004C419B">
        <w:rPr>
          <w:rFonts w:ascii="Times New Roman" w:eastAsia="Times New Roman" w:hAnsi="Times New Roman" w:cs="Times New Roman"/>
          <w:color w:val="000000"/>
        </w:rPr>
        <w:t>5)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Федеральной налоговой службой, по состоянию на первое число месяца, предшествующего месяцу подачи заявки;</w:t>
      </w:r>
    </w:p>
    <w:p w:rsidR="004117D9" w:rsidRPr="004C419B" w:rsidRDefault="004117D9" w:rsidP="004117D9">
      <w:pPr>
        <w:pStyle w:val="a5"/>
        <w:spacing w:line="240" w:lineRule="exact"/>
        <w:rPr>
          <w:rFonts w:ascii="Times New Roman" w:eastAsia="Times New Roman" w:hAnsi="Times New Roman" w:cs="Times New Roman"/>
        </w:rPr>
      </w:pPr>
    </w:p>
    <w:p w:rsidR="004117D9" w:rsidRPr="004C419B" w:rsidRDefault="004117D9" w:rsidP="004117D9">
      <w:pPr>
        <w:pStyle w:val="a5"/>
        <w:widowControl w:val="0"/>
        <w:spacing w:line="240" w:lineRule="auto"/>
        <w:ind w:right="-52"/>
        <w:rPr>
          <w:rFonts w:ascii="Times New Roman" w:eastAsia="Times New Roman" w:hAnsi="Times New Roman" w:cs="Times New Roman"/>
          <w:color w:val="000000"/>
        </w:rPr>
      </w:pPr>
      <w:r w:rsidRPr="004C419B">
        <w:rPr>
          <w:rFonts w:ascii="Times New Roman" w:eastAsia="Times New Roman" w:hAnsi="Times New Roman" w:cs="Times New Roman"/>
          <w:color w:val="000000"/>
        </w:rPr>
        <w:t>6) справку о кредиторской задолженности участника отбора за топливно-энергетические ресурсы по форме согласно приложению № 2 к настоящему порядку;</w:t>
      </w:r>
    </w:p>
    <w:p w:rsidR="004117D9" w:rsidRPr="004C419B" w:rsidRDefault="004117D9" w:rsidP="003B7CDB">
      <w:pPr>
        <w:pStyle w:val="a5"/>
        <w:spacing w:line="240" w:lineRule="exact"/>
        <w:rPr>
          <w:rFonts w:ascii="Times New Roman" w:eastAsia="Times New Roman" w:hAnsi="Times New Roman" w:cs="Times New Roman"/>
        </w:rPr>
      </w:pPr>
    </w:p>
    <w:p w:rsidR="004117D9" w:rsidRPr="004C419B" w:rsidRDefault="004117D9" w:rsidP="003B7CDB">
      <w:pPr>
        <w:pStyle w:val="a5"/>
        <w:widowControl w:val="0"/>
        <w:tabs>
          <w:tab w:val="left" w:pos="1054"/>
          <w:tab w:val="left" w:pos="2645"/>
          <w:tab w:val="left" w:pos="3763"/>
          <w:tab w:val="left" w:pos="5401"/>
          <w:tab w:val="left" w:pos="7264"/>
          <w:tab w:val="left" w:pos="8616"/>
          <w:tab w:val="left" w:pos="9624"/>
        </w:tabs>
        <w:spacing w:line="240" w:lineRule="auto"/>
        <w:ind w:right="-15"/>
        <w:jc w:val="both"/>
        <w:rPr>
          <w:rFonts w:ascii="Times New Roman" w:eastAsia="Times New Roman" w:hAnsi="Times New Roman" w:cs="Times New Roman"/>
          <w:color w:val="000000"/>
        </w:rPr>
      </w:pPr>
      <w:r w:rsidRPr="004C419B">
        <w:rPr>
          <w:rFonts w:ascii="Times New Roman" w:eastAsia="Times New Roman" w:hAnsi="Times New Roman" w:cs="Times New Roman"/>
          <w:color w:val="000000"/>
        </w:rPr>
        <w:t>7) гарантийное письмо,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а также заверенное печатью (при наличии), содержащее сведения:</w:t>
      </w:r>
    </w:p>
    <w:p w:rsidR="004117D9" w:rsidRPr="004C419B" w:rsidRDefault="004117D9" w:rsidP="003B7CDB">
      <w:pPr>
        <w:pStyle w:val="a5"/>
        <w:spacing w:line="240" w:lineRule="exact"/>
        <w:rPr>
          <w:rFonts w:ascii="Times New Roman" w:eastAsia="Times New Roman" w:hAnsi="Times New Roman" w:cs="Times New Roman"/>
        </w:rPr>
      </w:pPr>
    </w:p>
    <w:p w:rsidR="004117D9" w:rsidRPr="004C419B" w:rsidRDefault="004117D9" w:rsidP="003B7CDB">
      <w:pPr>
        <w:pStyle w:val="a5"/>
        <w:widowControl w:val="0"/>
        <w:spacing w:line="240" w:lineRule="auto"/>
        <w:ind w:right="-16"/>
        <w:jc w:val="both"/>
        <w:rPr>
          <w:rFonts w:ascii="Times New Roman" w:eastAsia="Times New Roman" w:hAnsi="Times New Roman" w:cs="Times New Roman"/>
          <w:color w:val="000000"/>
        </w:rPr>
      </w:pPr>
      <w:proofErr w:type="gramStart"/>
      <w:r w:rsidRPr="004C419B">
        <w:rPr>
          <w:rFonts w:ascii="Times New Roman" w:eastAsia="Times New Roman" w:hAnsi="Times New Roman" w:cs="Times New Roman"/>
          <w:color w:val="000000"/>
        </w:rPr>
        <w:t>об отсутствии у участника отбора просроченной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о том, что участник отбора не получает средства из средств местного бюджета на цели, указанные в пункте 5 настоящего порядка, по состоянию на первое число месяца, предшествующего месяцу подачи заявки;</w:t>
      </w:r>
      <w:proofErr w:type="gramEnd"/>
    </w:p>
    <w:p w:rsidR="004117D9" w:rsidRPr="004C419B" w:rsidRDefault="004117D9" w:rsidP="003B7CDB">
      <w:pPr>
        <w:pStyle w:val="a5"/>
        <w:spacing w:line="240" w:lineRule="exact"/>
        <w:rPr>
          <w:rFonts w:ascii="Times New Roman" w:eastAsia="Times New Roman" w:hAnsi="Times New Roman" w:cs="Times New Roman"/>
        </w:rPr>
      </w:pPr>
    </w:p>
    <w:p w:rsidR="004117D9" w:rsidRPr="004C419B" w:rsidRDefault="004117D9" w:rsidP="003B7CDB">
      <w:pPr>
        <w:pStyle w:val="a5"/>
        <w:widowControl w:val="0"/>
        <w:spacing w:line="240" w:lineRule="auto"/>
        <w:ind w:right="-20"/>
        <w:jc w:val="both"/>
        <w:rPr>
          <w:rFonts w:ascii="Times New Roman" w:eastAsia="Times New Roman" w:hAnsi="Times New Roman" w:cs="Times New Roman"/>
          <w:color w:val="000000"/>
        </w:rPr>
      </w:pPr>
      <w:r w:rsidRPr="004C419B">
        <w:rPr>
          <w:rFonts w:ascii="Times New Roman" w:eastAsia="Times New Roman" w:hAnsi="Times New Roman" w:cs="Times New Roman"/>
          <w:color w:val="000000"/>
        </w:rPr>
        <w:t xml:space="preserve">об отсутствии у участника отбора на дату подачи заявки предъявленных </w:t>
      </w:r>
      <w:proofErr w:type="gramStart"/>
      <w:r w:rsidRPr="004C419B">
        <w:rPr>
          <w:rFonts w:ascii="Times New Roman" w:eastAsia="Times New Roman" w:hAnsi="Times New Roman" w:cs="Times New Roman"/>
          <w:color w:val="000000"/>
        </w:rPr>
        <w:t>ко</w:t>
      </w:r>
      <w:proofErr w:type="gramEnd"/>
      <w:r w:rsidRPr="004C419B">
        <w:rPr>
          <w:rFonts w:ascii="Times New Roman" w:eastAsia="Times New Roman" w:hAnsi="Times New Roman" w:cs="Times New Roman"/>
          <w:color w:val="000000"/>
        </w:rPr>
        <w:t xml:space="preserve"> взысканию в принудительном порядке исполнительных листов на взыскание задолженности по текущим платежам (для организаций, находящихся в процедуре банкротства);</w:t>
      </w:r>
    </w:p>
    <w:p w:rsidR="004117D9" w:rsidRPr="004C419B" w:rsidRDefault="004117D9" w:rsidP="003B7CDB">
      <w:pPr>
        <w:pStyle w:val="a5"/>
        <w:spacing w:line="240" w:lineRule="exact"/>
        <w:rPr>
          <w:rFonts w:ascii="Times New Roman" w:eastAsia="Times New Roman" w:hAnsi="Times New Roman" w:cs="Times New Roman"/>
        </w:rPr>
      </w:pPr>
    </w:p>
    <w:p w:rsidR="004117D9" w:rsidRPr="004C419B" w:rsidRDefault="004117D9" w:rsidP="003B7CDB">
      <w:pPr>
        <w:pStyle w:val="a5"/>
        <w:widowControl w:val="0"/>
        <w:spacing w:line="240" w:lineRule="auto"/>
        <w:ind w:right="-12"/>
        <w:jc w:val="both"/>
        <w:rPr>
          <w:rFonts w:ascii="Times New Roman" w:eastAsia="Times New Roman" w:hAnsi="Times New Roman" w:cs="Times New Roman"/>
          <w:color w:val="000000"/>
        </w:rPr>
      </w:pPr>
      <w:r w:rsidRPr="004C419B">
        <w:rPr>
          <w:rFonts w:ascii="Times New Roman" w:eastAsia="Times New Roman" w:hAnsi="Times New Roman" w:cs="Times New Roman"/>
          <w:color w:val="000000"/>
        </w:rPr>
        <w:lastRenderedPageBreak/>
        <w:t>содержащее обязательство участника отбора о направлении денежных сре</w:t>
      </w:r>
      <w:proofErr w:type="gramStart"/>
      <w:r w:rsidRPr="004C419B">
        <w:rPr>
          <w:rFonts w:ascii="Times New Roman" w:eastAsia="Times New Roman" w:hAnsi="Times New Roman" w:cs="Times New Roman"/>
          <w:color w:val="000000"/>
        </w:rPr>
        <w:t>дств дл</w:t>
      </w:r>
      <w:proofErr w:type="gramEnd"/>
      <w:r w:rsidRPr="004C419B">
        <w:rPr>
          <w:rFonts w:ascii="Times New Roman" w:eastAsia="Times New Roman" w:hAnsi="Times New Roman" w:cs="Times New Roman"/>
          <w:color w:val="000000"/>
        </w:rPr>
        <w:t>я достижения результата предоставления субсидии (для организаций, находящихся в процедуре банкротства).</w:t>
      </w:r>
    </w:p>
    <w:p w:rsidR="004117D9" w:rsidRPr="004C419B" w:rsidRDefault="004117D9" w:rsidP="003B7CDB">
      <w:pPr>
        <w:pStyle w:val="a5"/>
        <w:spacing w:line="240" w:lineRule="exact"/>
        <w:rPr>
          <w:rFonts w:ascii="Times New Roman" w:eastAsia="Times New Roman" w:hAnsi="Times New Roman" w:cs="Times New Roman"/>
        </w:rPr>
      </w:pPr>
    </w:p>
    <w:p w:rsidR="004117D9" w:rsidRPr="004C419B" w:rsidRDefault="004117D9" w:rsidP="003B7CDB">
      <w:pPr>
        <w:pStyle w:val="a5"/>
        <w:widowControl w:val="0"/>
        <w:spacing w:line="240" w:lineRule="auto"/>
        <w:ind w:right="-12"/>
        <w:jc w:val="both"/>
        <w:rPr>
          <w:rFonts w:ascii="Times New Roman" w:eastAsia="Times New Roman" w:hAnsi="Times New Roman" w:cs="Times New Roman"/>
          <w:color w:val="000000"/>
        </w:rPr>
      </w:pPr>
      <w:r w:rsidRPr="004C419B">
        <w:rPr>
          <w:rFonts w:ascii="Times New Roman" w:eastAsia="Times New Roman" w:hAnsi="Times New Roman" w:cs="Times New Roman"/>
          <w:color w:val="000000"/>
        </w:rPr>
        <w:t>8) реестр исполнительных листов, подтверждающих взыскание дебиторской задолженности в судебном порядке, подписанный руководителем (либо уполномоченным представителем участника отбора при условии представления соответствующей доверенности) и заверенный печатью (при наличии);</w:t>
      </w:r>
    </w:p>
    <w:p w:rsidR="004117D9" w:rsidRPr="004C419B" w:rsidRDefault="004117D9" w:rsidP="003B7CDB">
      <w:pPr>
        <w:pStyle w:val="a5"/>
        <w:spacing w:line="240" w:lineRule="exact"/>
        <w:rPr>
          <w:rFonts w:ascii="Times New Roman" w:eastAsia="Times New Roman" w:hAnsi="Times New Roman" w:cs="Times New Roman"/>
        </w:rPr>
      </w:pPr>
    </w:p>
    <w:p w:rsidR="004117D9" w:rsidRPr="004C419B" w:rsidRDefault="004117D9" w:rsidP="003B7CDB">
      <w:pPr>
        <w:pStyle w:val="a5"/>
        <w:widowControl w:val="0"/>
        <w:spacing w:line="240" w:lineRule="auto"/>
        <w:ind w:right="-20"/>
        <w:rPr>
          <w:rFonts w:ascii="Times New Roman" w:eastAsia="Times New Roman" w:hAnsi="Times New Roman" w:cs="Times New Roman"/>
          <w:color w:val="000000"/>
        </w:rPr>
      </w:pPr>
      <w:r w:rsidRPr="004C419B">
        <w:rPr>
          <w:rFonts w:ascii="Times New Roman" w:eastAsia="Times New Roman" w:hAnsi="Times New Roman" w:cs="Times New Roman"/>
          <w:color w:val="000000"/>
        </w:rPr>
        <w:t>9) банковские реквизиты участника отбора;</w:t>
      </w:r>
    </w:p>
    <w:p w:rsidR="004117D9" w:rsidRPr="004C419B" w:rsidRDefault="004117D9" w:rsidP="003B7CDB">
      <w:pPr>
        <w:pStyle w:val="a5"/>
        <w:spacing w:line="240" w:lineRule="exact"/>
        <w:rPr>
          <w:rFonts w:ascii="Times New Roman" w:eastAsia="Times New Roman" w:hAnsi="Times New Roman" w:cs="Times New Roman"/>
        </w:rPr>
      </w:pPr>
    </w:p>
    <w:p w:rsidR="004117D9" w:rsidRPr="004C419B" w:rsidRDefault="004117D9" w:rsidP="003B7CDB">
      <w:pPr>
        <w:pStyle w:val="a5"/>
        <w:widowControl w:val="0"/>
        <w:tabs>
          <w:tab w:val="left" w:pos="1145"/>
          <w:tab w:val="left" w:pos="2645"/>
          <w:tab w:val="left" w:pos="3882"/>
          <w:tab w:val="left" w:pos="5491"/>
          <w:tab w:val="left" w:pos="7325"/>
          <w:tab w:val="left" w:pos="8649"/>
          <w:tab w:val="left" w:pos="9628"/>
        </w:tabs>
        <w:spacing w:line="240" w:lineRule="auto"/>
        <w:ind w:right="-14"/>
        <w:jc w:val="both"/>
        <w:rPr>
          <w:rFonts w:ascii="Times New Roman" w:eastAsia="Times New Roman" w:hAnsi="Times New Roman" w:cs="Times New Roman"/>
          <w:color w:val="000000"/>
        </w:rPr>
      </w:pPr>
      <w:r w:rsidRPr="004C419B">
        <w:rPr>
          <w:rFonts w:ascii="Times New Roman" w:eastAsia="Times New Roman" w:hAnsi="Times New Roman" w:cs="Times New Roman"/>
          <w:color w:val="000000"/>
        </w:rPr>
        <w:t>10)</w:t>
      </w:r>
      <w:r w:rsidRPr="004C419B">
        <w:rPr>
          <w:rFonts w:ascii="Times New Roman" w:eastAsia="Times New Roman" w:hAnsi="Times New Roman" w:cs="Times New Roman"/>
          <w:color w:val="000000"/>
        </w:rPr>
        <w:tab/>
        <w:t>письменное</w:t>
      </w:r>
      <w:r w:rsidRPr="004C419B">
        <w:rPr>
          <w:rFonts w:ascii="Times New Roman" w:eastAsia="Times New Roman" w:hAnsi="Times New Roman" w:cs="Times New Roman"/>
          <w:color w:val="000000"/>
        </w:rPr>
        <w:tab/>
        <w:t>согласие,</w:t>
      </w:r>
      <w:r w:rsidRPr="004C419B">
        <w:rPr>
          <w:rFonts w:ascii="Times New Roman" w:eastAsia="Times New Roman" w:hAnsi="Times New Roman" w:cs="Times New Roman"/>
          <w:color w:val="000000"/>
        </w:rPr>
        <w:tab/>
        <w:t>подписанное</w:t>
      </w:r>
      <w:r w:rsidRPr="004C419B">
        <w:rPr>
          <w:rFonts w:ascii="Times New Roman" w:eastAsia="Times New Roman" w:hAnsi="Times New Roman" w:cs="Times New Roman"/>
          <w:color w:val="000000"/>
        </w:rPr>
        <w:tab/>
        <w:t>руководителем</w:t>
      </w:r>
      <w:r w:rsidRPr="004C419B">
        <w:rPr>
          <w:rFonts w:ascii="Times New Roman" w:eastAsia="Times New Roman" w:hAnsi="Times New Roman" w:cs="Times New Roman"/>
          <w:color w:val="000000"/>
        </w:rPr>
        <w:tab/>
        <w:t>участника</w:t>
      </w:r>
      <w:r w:rsidRPr="004C419B">
        <w:rPr>
          <w:rFonts w:ascii="Times New Roman" w:eastAsia="Times New Roman" w:hAnsi="Times New Roman" w:cs="Times New Roman"/>
          <w:color w:val="000000"/>
        </w:rPr>
        <w:tab/>
        <w:t>отбора (либо уполномоченным представителем участника отбора при условии представления соответствующей доверенности), на публикацию (размещение) в информационно-телекоммуникационной сети «Интернет» информации об участнике отбора, подаваемой участником отбора заявке, иной информации об участнике отбора, связанной с отбором;</w:t>
      </w:r>
    </w:p>
    <w:p w:rsidR="004117D9" w:rsidRPr="004C419B" w:rsidRDefault="004117D9" w:rsidP="003B7CDB">
      <w:pPr>
        <w:pStyle w:val="a5"/>
        <w:spacing w:line="240" w:lineRule="exact"/>
        <w:rPr>
          <w:rFonts w:ascii="Times New Roman" w:eastAsia="Times New Roman" w:hAnsi="Times New Roman" w:cs="Times New Roman"/>
        </w:rPr>
      </w:pPr>
    </w:p>
    <w:p w:rsidR="004117D9" w:rsidRPr="004C419B" w:rsidRDefault="004117D9" w:rsidP="003B7CDB">
      <w:pPr>
        <w:pStyle w:val="a5"/>
        <w:widowControl w:val="0"/>
        <w:spacing w:line="240" w:lineRule="auto"/>
        <w:ind w:right="-20"/>
        <w:rPr>
          <w:rFonts w:ascii="Times New Roman" w:eastAsia="Times New Roman" w:hAnsi="Times New Roman" w:cs="Times New Roman"/>
          <w:color w:val="000000"/>
        </w:rPr>
      </w:pPr>
      <w:r w:rsidRPr="004C419B">
        <w:rPr>
          <w:rFonts w:ascii="Times New Roman" w:eastAsia="Times New Roman" w:hAnsi="Times New Roman" w:cs="Times New Roman"/>
          <w:color w:val="000000"/>
        </w:rPr>
        <w:t>11) копии договоров на приобретение топливно-энергетических ресурсов;</w:t>
      </w:r>
    </w:p>
    <w:p w:rsidR="004117D9" w:rsidRPr="004C419B" w:rsidRDefault="004117D9" w:rsidP="003B7CDB">
      <w:pPr>
        <w:pStyle w:val="a5"/>
        <w:spacing w:after="1" w:line="240" w:lineRule="exact"/>
        <w:rPr>
          <w:rFonts w:ascii="Times New Roman" w:eastAsia="Times New Roman" w:hAnsi="Times New Roman" w:cs="Times New Roman"/>
        </w:rPr>
      </w:pPr>
    </w:p>
    <w:p w:rsidR="004117D9" w:rsidRPr="004C419B" w:rsidRDefault="004117D9" w:rsidP="003B7CDB">
      <w:pPr>
        <w:pStyle w:val="a5"/>
        <w:widowControl w:val="0"/>
        <w:spacing w:line="240" w:lineRule="auto"/>
        <w:ind w:right="-45"/>
        <w:rPr>
          <w:rFonts w:ascii="Times New Roman" w:eastAsia="Times New Roman" w:hAnsi="Times New Roman" w:cs="Times New Roman"/>
          <w:color w:val="000000"/>
        </w:rPr>
      </w:pPr>
      <w:r w:rsidRPr="004C419B">
        <w:rPr>
          <w:rFonts w:ascii="Times New Roman" w:eastAsia="Times New Roman" w:hAnsi="Times New Roman" w:cs="Times New Roman"/>
          <w:color w:val="000000"/>
        </w:rPr>
        <w:t>12) копии актов сверок, подтверждающих задолженность участника отбора за топливно-энергетические ресурсы;</w:t>
      </w:r>
    </w:p>
    <w:p w:rsidR="004117D9" w:rsidRPr="004C419B" w:rsidRDefault="004117D9" w:rsidP="003B7CDB">
      <w:pPr>
        <w:pStyle w:val="a5"/>
        <w:spacing w:line="240" w:lineRule="exact"/>
        <w:rPr>
          <w:rFonts w:ascii="Times New Roman" w:eastAsia="Times New Roman" w:hAnsi="Times New Roman" w:cs="Times New Roman"/>
        </w:rPr>
      </w:pPr>
    </w:p>
    <w:p w:rsidR="004117D9" w:rsidRPr="004C419B" w:rsidRDefault="004117D9" w:rsidP="003B7CDB">
      <w:pPr>
        <w:pStyle w:val="a5"/>
        <w:widowControl w:val="0"/>
        <w:spacing w:line="240" w:lineRule="auto"/>
        <w:ind w:right="-13"/>
        <w:jc w:val="both"/>
        <w:rPr>
          <w:rFonts w:ascii="Times New Roman" w:eastAsia="Times New Roman" w:hAnsi="Times New Roman" w:cs="Times New Roman"/>
          <w:color w:val="000000"/>
        </w:rPr>
      </w:pPr>
      <w:r w:rsidRPr="004C419B">
        <w:rPr>
          <w:rFonts w:ascii="Times New Roman" w:eastAsia="Times New Roman" w:hAnsi="Times New Roman" w:cs="Times New Roman"/>
          <w:color w:val="000000"/>
        </w:rPr>
        <w:t>13) документы, подтверждающие фактические расходы, учитываемые при расчете суммы субсидии в порядке, представляются участником отбора в срок до 30 апреля года, следующего за отчетным годом, в том числе бухгалтерская и статистическая отчетность за отчетный год, регистры бухгалтерского учета, аналитические формы управленческой отчетности.</w:t>
      </w:r>
    </w:p>
    <w:p w:rsidR="004117D9" w:rsidRPr="004117D9" w:rsidRDefault="004117D9" w:rsidP="003B7CDB">
      <w:pPr>
        <w:pStyle w:val="a5"/>
        <w:spacing w:line="240" w:lineRule="exact"/>
        <w:rPr>
          <w:rFonts w:ascii="Times New Roman" w:eastAsia="Times New Roman" w:hAnsi="Times New Roman" w:cs="Times New Roman"/>
          <w:sz w:val="24"/>
          <w:szCs w:val="24"/>
        </w:rPr>
      </w:pPr>
    </w:p>
    <w:p w:rsidR="004117D9" w:rsidRPr="004117D9" w:rsidRDefault="004117D9" w:rsidP="004C419B">
      <w:pPr>
        <w:pStyle w:val="a5"/>
        <w:widowControl w:val="0"/>
        <w:numPr>
          <w:ilvl w:val="0"/>
          <w:numId w:val="3"/>
        </w:numPr>
        <w:spacing w:line="240" w:lineRule="auto"/>
        <w:ind w:right="-19"/>
        <w:jc w:val="both"/>
        <w:rPr>
          <w:rFonts w:ascii="Times New Roman" w:eastAsia="Times New Roman" w:hAnsi="Times New Roman" w:cs="Times New Roman"/>
          <w:color w:val="000000"/>
          <w:sz w:val="24"/>
          <w:szCs w:val="24"/>
        </w:rPr>
      </w:pPr>
      <w:r w:rsidRPr="004117D9">
        <w:rPr>
          <w:rFonts w:ascii="Times New Roman" w:eastAsia="Times New Roman" w:hAnsi="Times New Roman" w:cs="Times New Roman"/>
          <w:color w:val="000000"/>
          <w:sz w:val="24"/>
          <w:szCs w:val="24"/>
        </w:rPr>
        <w:t>Заявка</w:t>
      </w:r>
      <w:r w:rsidR="003B7CDB">
        <w:rPr>
          <w:rFonts w:ascii="Times New Roman" w:eastAsia="Times New Roman" w:hAnsi="Times New Roman" w:cs="Times New Roman"/>
          <w:color w:val="000000"/>
          <w:sz w:val="24"/>
          <w:szCs w:val="24"/>
        </w:rPr>
        <w:t xml:space="preserve"> и прилагаемые к ней документы </w:t>
      </w:r>
      <w:r w:rsidRPr="004117D9">
        <w:rPr>
          <w:rFonts w:ascii="Times New Roman" w:eastAsia="Times New Roman" w:hAnsi="Times New Roman" w:cs="Times New Roman"/>
          <w:color w:val="000000"/>
          <w:sz w:val="24"/>
          <w:szCs w:val="24"/>
        </w:rPr>
        <w:t>представляются на бумажном носителе, должны быть пронумерованы и сброшюрованы в одну папку. Исправления в документах не допускаются. Заявка может быть отозвана до окончания срока приема заявок путем направления в Администрацию соответствующего письменного обращения участника отбора. Отозванные заявки не учитываются при определении количества заявок, представленных на участие в отборе.</w:t>
      </w:r>
    </w:p>
    <w:p w:rsidR="00CC76B6" w:rsidRPr="00AB59C4" w:rsidRDefault="00952A13" w:rsidP="00CC76B6">
      <w:pPr>
        <w:shd w:val="clear" w:color="auto" w:fill="FFFFFF"/>
        <w:spacing w:after="0" w:line="240" w:lineRule="auto"/>
        <w:jc w:val="both"/>
        <w:rPr>
          <w:rFonts w:ascii="Times New Roman" w:eastAsia="Times New Roman" w:hAnsi="Times New Roman" w:cs="Times New Roman"/>
          <w:color w:val="333333"/>
          <w:sz w:val="24"/>
          <w:szCs w:val="24"/>
        </w:rPr>
      </w:pPr>
      <w:r w:rsidRPr="00AB59C4">
        <w:rPr>
          <w:rFonts w:ascii="Times New Roman" w:eastAsia="Times New Roman" w:hAnsi="Times New Roman" w:cs="Times New Roman"/>
          <w:color w:val="333333"/>
          <w:sz w:val="24"/>
          <w:szCs w:val="24"/>
        </w:rPr>
        <w:t>Ознакомиться с Порядком предоставления субсидий и скачать формы представляемых документов можно в разделе по ссылке: </w:t>
      </w:r>
      <w:hyperlink r:id="rId8" w:history="1">
        <w:r w:rsidR="00E84D7B" w:rsidRPr="00E84D7B">
          <w:rPr>
            <w:rStyle w:val="a4"/>
            <w:rFonts w:ascii="Times New Roman" w:hAnsi="Times New Roman" w:cs="Times New Roman"/>
            <w:sz w:val="24"/>
            <w:szCs w:val="24"/>
          </w:rPr>
          <w:t>https://масловское.рф/</w:t>
        </w:r>
      </w:hyperlink>
      <w:r w:rsidR="00E84D7B">
        <w:rPr>
          <w:rFonts w:ascii="Times New Roman" w:hAnsi="Times New Roman" w:cs="Times New Roman"/>
          <w:sz w:val="24"/>
          <w:szCs w:val="24"/>
        </w:rPr>
        <w:t xml:space="preserve"> (</w:t>
      </w:r>
      <w:r w:rsidR="00E84D7B" w:rsidRPr="00E84D7B">
        <w:rPr>
          <w:rFonts w:ascii="Times New Roman" w:hAnsi="Times New Roman" w:cs="Times New Roman"/>
          <w:sz w:val="24"/>
          <w:szCs w:val="24"/>
        </w:rPr>
        <w:t>http://view.officeapps.live.com/op/view.aspx?src=http://xn--80aejtdeqcwd.xn--p1ai/</w:t>
      </w:r>
      <w:proofErr w:type="spellStart"/>
      <w:r w:rsidR="00E84D7B" w:rsidRPr="00E84D7B">
        <w:rPr>
          <w:rFonts w:ascii="Times New Roman" w:hAnsi="Times New Roman" w:cs="Times New Roman"/>
          <w:sz w:val="24"/>
          <w:szCs w:val="24"/>
        </w:rPr>
        <w:t>upload</w:t>
      </w:r>
      <w:proofErr w:type="spellEnd"/>
      <w:r w:rsidR="00E84D7B" w:rsidRPr="00E84D7B">
        <w:rPr>
          <w:rFonts w:ascii="Times New Roman" w:hAnsi="Times New Roman" w:cs="Times New Roman"/>
          <w:sz w:val="24"/>
          <w:szCs w:val="24"/>
        </w:rPr>
        <w:t>/</w:t>
      </w:r>
      <w:proofErr w:type="spellStart"/>
      <w:r w:rsidR="00E84D7B" w:rsidRPr="00E84D7B">
        <w:rPr>
          <w:rFonts w:ascii="Times New Roman" w:hAnsi="Times New Roman" w:cs="Times New Roman"/>
          <w:sz w:val="24"/>
          <w:szCs w:val="24"/>
        </w:rPr>
        <w:t>iblock</w:t>
      </w:r>
      <w:proofErr w:type="spellEnd"/>
      <w:r w:rsidR="00E84D7B" w:rsidRPr="00E84D7B">
        <w:rPr>
          <w:rFonts w:ascii="Times New Roman" w:hAnsi="Times New Roman" w:cs="Times New Roman"/>
          <w:sz w:val="24"/>
          <w:szCs w:val="24"/>
        </w:rPr>
        <w:t>/e3d/u5k7527bft6r4my0modweifvi39t2r9a.docx</w:t>
      </w:r>
      <w:r w:rsidR="00E84D7B">
        <w:rPr>
          <w:rFonts w:ascii="Times New Roman" w:hAnsi="Times New Roman" w:cs="Times New Roman"/>
          <w:sz w:val="24"/>
          <w:szCs w:val="24"/>
        </w:rPr>
        <w:t>)</w:t>
      </w:r>
    </w:p>
    <w:p w:rsidR="00CC76B6" w:rsidRPr="00AB59C4" w:rsidRDefault="00CC76B6" w:rsidP="00952A13">
      <w:pPr>
        <w:shd w:val="clear" w:color="auto" w:fill="FFFFFF"/>
        <w:spacing w:after="240" w:line="240" w:lineRule="auto"/>
        <w:rPr>
          <w:rFonts w:ascii="Times New Roman" w:eastAsia="Times New Roman" w:hAnsi="Times New Roman" w:cs="Times New Roman"/>
          <w:color w:val="333333"/>
          <w:sz w:val="24"/>
          <w:szCs w:val="24"/>
        </w:rPr>
      </w:pPr>
    </w:p>
    <w:p w:rsidR="00952A13" w:rsidRPr="00AB59C4" w:rsidRDefault="00952A13" w:rsidP="00952A13">
      <w:pPr>
        <w:shd w:val="clear" w:color="auto" w:fill="FFFFFF"/>
        <w:spacing w:after="240" w:line="240" w:lineRule="auto"/>
        <w:rPr>
          <w:rFonts w:ascii="Times New Roman" w:eastAsia="Times New Roman" w:hAnsi="Times New Roman" w:cs="Times New Roman"/>
          <w:color w:val="333333"/>
          <w:sz w:val="24"/>
          <w:szCs w:val="24"/>
        </w:rPr>
      </w:pPr>
      <w:r w:rsidRPr="00AB59C4">
        <w:rPr>
          <w:rFonts w:ascii="Times New Roman" w:eastAsia="Times New Roman" w:hAnsi="Times New Roman" w:cs="Times New Roman"/>
          <w:color w:val="333333"/>
          <w:sz w:val="24"/>
          <w:szCs w:val="24"/>
        </w:rPr>
        <w:t xml:space="preserve">Публикация: </w:t>
      </w:r>
      <w:r w:rsidR="00065EEA" w:rsidRPr="00065EEA">
        <w:rPr>
          <w:rFonts w:ascii="Times New Roman" w:eastAsia="Times New Roman" w:hAnsi="Times New Roman" w:cs="Times New Roman"/>
          <w:color w:val="333333"/>
          <w:sz w:val="24"/>
          <w:szCs w:val="24"/>
        </w:rPr>
        <w:t>18</w:t>
      </w:r>
      <w:r w:rsidRPr="00065EEA">
        <w:rPr>
          <w:rFonts w:ascii="Times New Roman" w:eastAsia="Times New Roman" w:hAnsi="Times New Roman" w:cs="Times New Roman"/>
          <w:color w:val="333333"/>
          <w:sz w:val="24"/>
          <w:szCs w:val="24"/>
        </w:rPr>
        <w:t>.</w:t>
      </w:r>
      <w:r w:rsidR="00D82647" w:rsidRPr="00065EEA">
        <w:rPr>
          <w:rFonts w:ascii="Times New Roman" w:eastAsia="Times New Roman" w:hAnsi="Times New Roman" w:cs="Times New Roman"/>
          <w:color w:val="333333"/>
          <w:sz w:val="24"/>
          <w:szCs w:val="24"/>
        </w:rPr>
        <w:t>10.2024</w:t>
      </w:r>
    </w:p>
    <w:p w:rsidR="009A51D4" w:rsidRPr="00AB59C4" w:rsidRDefault="009A51D4">
      <w:pPr>
        <w:rPr>
          <w:rFonts w:ascii="Times New Roman" w:hAnsi="Times New Roman" w:cs="Times New Roman"/>
          <w:sz w:val="24"/>
          <w:szCs w:val="24"/>
        </w:rPr>
      </w:pPr>
    </w:p>
    <w:sectPr w:rsidR="009A51D4" w:rsidRPr="00AB59C4" w:rsidSect="00B74B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A58C8"/>
    <w:multiLevelType w:val="multilevel"/>
    <w:tmpl w:val="E28C9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D71CBD"/>
    <w:multiLevelType w:val="multilevel"/>
    <w:tmpl w:val="620837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CF3569"/>
    <w:multiLevelType w:val="multilevel"/>
    <w:tmpl w:val="5652E6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952A13"/>
    <w:rsid w:val="0000787C"/>
    <w:rsid w:val="00065EEA"/>
    <w:rsid w:val="00105E8C"/>
    <w:rsid w:val="002E76D9"/>
    <w:rsid w:val="003B7CDB"/>
    <w:rsid w:val="004117D9"/>
    <w:rsid w:val="00474DD2"/>
    <w:rsid w:val="004C419B"/>
    <w:rsid w:val="00710D8E"/>
    <w:rsid w:val="00952A13"/>
    <w:rsid w:val="009A51D4"/>
    <w:rsid w:val="009B043C"/>
    <w:rsid w:val="00AB59C4"/>
    <w:rsid w:val="00B74B5F"/>
    <w:rsid w:val="00C759AD"/>
    <w:rsid w:val="00CC76B6"/>
    <w:rsid w:val="00D3702A"/>
    <w:rsid w:val="00D82647"/>
    <w:rsid w:val="00E76A46"/>
    <w:rsid w:val="00E84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B5F"/>
  </w:style>
  <w:style w:type="paragraph" w:styleId="1">
    <w:name w:val="heading 1"/>
    <w:basedOn w:val="a"/>
    <w:link w:val="10"/>
    <w:uiPriority w:val="9"/>
    <w:qFormat/>
    <w:rsid w:val="00952A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2A1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52A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searchterm">
    <w:name w:val="highlightedsearchterm"/>
    <w:basedOn w:val="a0"/>
    <w:rsid w:val="00952A13"/>
  </w:style>
  <w:style w:type="character" w:styleId="a4">
    <w:name w:val="Hyperlink"/>
    <w:basedOn w:val="a0"/>
    <w:uiPriority w:val="99"/>
    <w:unhideWhenUsed/>
    <w:rsid w:val="00952A13"/>
    <w:rPr>
      <w:color w:val="0000FF"/>
      <w:u w:val="single"/>
    </w:rPr>
  </w:style>
  <w:style w:type="paragraph" w:styleId="a5">
    <w:name w:val="List Paragraph"/>
    <w:basedOn w:val="a"/>
    <w:uiPriority w:val="34"/>
    <w:qFormat/>
    <w:rsid w:val="00D82647"/>
    <w:pPr>
      <w:ind w:left="720"/>
      <w:contextualSpacing/>
    </w:pPr>
  </w:style>
  <w:style w:type="paragraph" w:styleId="a6">
    <w:name w:val="Balloon Text"/>
    <w:basedOn w:val="a"/>
    <w:link w:val="a7"/>
    <w:uiPriority w:val="99"/>
    <w:semiHidden/>
    <w:unhideWhenUsed/>
    <w:rsid w:val="004C41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41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7342434">
      <w:bodyDiv w:val="1"/>
      <w:marLeft w:val="0"/>
      <w:marRight w:val="0"/>
      <w:marTop w:val="0"/>
      <w:marBottom w:val="0"/>
      <w:divBdr>
        <w:top w:val="none" w:sz="0" w:space="0" w:color="auto"/>
        <w:left w:val="none" w:sz="0" w:space="0" w:color="auto"/>
        <w:bottom w:val="none" w:sz="0" w:space="0" w:color="auto"/>
        <w:right w:val="none" w:sz="0" w:space="0" w:color="auto"/>
      </w:divBdr>
      <w:divsChild>
        <w:div w:id="274144981">
          <w:marLeft w:val="0"/>
          <w:marRight w:val="0"/>
          <w:marTop w:val="0"/>
          <w:marBottom w:val="0"/>
          <w:divBdr>
            <w:top w:val="none" w:sz="0" w:space="0" w:color="auto"/>
            <w:left w:val="none" w:sz="0" w:space="0" w:color="auto"/>
            <w:bottom w:val="none" w:sz="0" w:space="0" w:color="auto"/>
            <w:right w:val="none" w:sz="0" w:space="0" w:color="auto"/>
          </w:divBdr>
          <w:divsChild>
            <w:div w:id="1269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72;&#1089;&#1083;&#1086;&#1074;&#1089;&#1082;&#1086;&#1077;.&#1088;&#1092;/" TargetMode="External"/><Relationship Id="rId3" Type="http://schemas.openxmlformats.org/officeDocument/2006/relationships/settings" Target="settings.xml"/><Relationship Id="rId7" Type="http://schemas.openxmlformats.org/officeDocument/2006/relationships/hyperlink" Target="mailto:a.maslovskoeposelenie@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1091;&#1081;&#1089;&#1082;&#1086;&#1077;74.&#1088;&#1092;/allnews/provedenie-konkursnogo-otbora-zayavok/image_lar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3</Pages>
  <Words>1195</Words>
  <Characters>6813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TREIDCOMPUTERS</dc:creator>
  <cp:keywords/>
  <dc:description/>
  <cp:lastModifiedBy>TREIDCOMPUTERS</cp:lastModifiedBy>
  <cp:revision>8</cp:revision>
  <dcterms:created xsi:type="dcterms:W3CDTF">2024-10-09T09:37:00Z</dcterms:created>
  <dcterms:modified xsi:type="dcterms:W3CDTF">2024-10-21T09:29:00Z</dcterms:modified>
</cp:coreProperties>
</file>