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44" w:rsidRPr="00285473" w:rsidRDefault="00C25944" w:rsidP="00285473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28547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Международный молодежный конкурс социальной антикоррупционной рекламы «Вместе против коррупции!».</w:t>
      </w:r>
    </w:p>
    <w:p w:rsidR="00C25944" w:rsidRPr="00285473" w:rsidRDefault="00C25944" w:rsidP="002854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В текущем году под эгидой </w:t>
      </w:r>
      <w:proofErr w:type="spellStart"/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>Межгоссовета</w:t>
      </w:r>
      <w:proofErr w:type="spellEnd"/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Генеральной прокуратуры Российской Федерации организовано проведение Международного молодежного конкурса социальной антикоррупционной рекламы «Вместе против коррупции!».</w:t>
      </w:r>
    </w:p>
    <w:p w:rsidR="00C25944" w:rsidRPr="00285473" w:rsidRDefault="00C25944" w:rsidP="002854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>Прием конкурсных работ (антикоррупционных плакатов и видеороликов) осуществляется на сайте конкурса </w:t>
      </w:r>
      <w:hyperlink r:id="rId4" w:history="1">
        <w:r w:rsidRPr="00285473">
          <w:rPr>
            <w:rFonts w:ascii="Times New Roman" w:eastAsia="Times New Roman" w:hAnsi="Times New Roman" w:cs="Times New Roman"/>
            <w:color w:val="157FC4"/>
            <w:sz w:val="28"/>
            <w:szCs w:val="28"/>
          </w:rPr>
          <w:t>www.anticorruption.life </w:t>
        </w:r>
      </w:hyperlink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>до 1 октября 2023 г.</w:t>
      </w:r>
    </w:p>
    <w:p w:rsidR="00C25944" w:rsidRPr="00285473" w:rsidRDefault="00C25944" w:rsidP="002854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>На указанном сайте размещены Правила проведения конкурса, которые доступны на всех официальных языках Организации Объединенных Наций.</w:t>
      </w:r>
    </w:p>
    <w:p w:rsidR="00C25944" w:rsidRPr="00285473" w:rsidRDefault="00C25944" w:rsidP="002854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>Подведение итогов конкурса планируется приурочить к Международному дню борьбы с коррупцией.</w:t>
      </w:r>
    </w:p>
    <w:p w:rsidR="00C25944" w:rsidRPr="00285473" w:rsidRDefault="00C25944" w:rsidP="002854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bookmarkStart w:id="0" w:name="_GoBack"/>
      <w:bookmarkEnd w:id="0"/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>Информация о конкурсе опубликована на Едином портале прокуратуры Российской Федерации (</w:t>
      </w:r>
      <w:hyperlink r:id="rId5" w:history="1">
        <w:r w:rsidRPr="00285473">
          <w:rPr>
            <w:rFonts w:ascii="Times New Roman" w:eastAsia="Times New Roman" w:hAnsi="Times New Roman" w:cs="Times New Roman"/>
            <w:color w:val="157FC4"/>
            <w:sz w:val="28"/>
            <w:szCs w:val="28"/>
          </w:rPr>
          <w:t>https://epp.genproc.gov.ru/web/gprf/mass- media/news?items=87485150</w:t>
        </w:r>
      </w:hyperlink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>) и на сайте Исполнительного комитета Содружества Независимых Государств (</w:t>
      </w:r>
      <w:hyperlink r:id="rId6" w:history="1">
        <w:r w:rsidRPr="00285473">
          <w:rPr>
            <w:rFonts w:ascii="Times New Roman" w:eastAsia="Times New Roman" w:hAnsi="Times New Roman" w:cs="Times New Roman"/>
            <w:color w:val="157FC4"/>
            <w:sz w:val="28"/>
            <w:szCs w:val="28"/>
          </w:rPr>
          <w:t>https://cis.minsk.by/news/25296</w:t>
        </w:r>
      </w:hyperlink>
      <w:r w:rsidRPr="00285473">
        <w:rPr>
          <w:rFonts w:ascii="Times New Roman" w:eastAsia="Times New Roman" w:hAnsi="Times New Roman" w:cs="Times New Roman"/>
          <w:color w:val="444141"/>
          <w:sz w:val="28"/>
          <w:szCs w:val="28"/>
        </w:rPr>
        <w:t>).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C25944" w:rsidRPr="00285473" w:rsidTr="00C25944">
        <w:tc>
          <w:tcPr>
            <w:tcW w:w="0" w:type="auto"/>
            <w:shd w:val="clear" w:color="auto" w:fill="FFFFFF"/>
            <w:vAlign w:val="center"/>
            <w:hideMark/>
          </w:tcPr>
          <w:p w:rsidR="00C25944" w:rsidRPr="00285473" w:rsidRDefault="00C25944" w:rsidP="0028547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444141"/>
                <w:sz w:val="28"/>
                <w:szCs w:val="28"/>
              </w:rPr>
            </w:pPr>
          </w:p>
        </w:tc>
      </w:tr>
    </w:tbl>
    <w:p w:rsidR="00842546" w:rsidRPr="00285473" w:rsidRDefault="00842546" w:rsidP="00285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2546" w:rsidRPr="0028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44"/>
    <w:rsid w:val="00285473"/>
    <w:rsid w:val="00842546"/>
    <w:rsid w:val="00C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2E30"/>
  <w15:docId w15:val="{B791986A-1642-4114-B240-18797956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9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2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59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s.minsk.by/news/25296" TargetMode="External"/><Relationship Id="rId5" Type="http://schemas.openxmlformats.org/officeDocument/2006/relationships/hyperlink" Target="https://epp.genproc.gov.ru/web/gprf/mass-media/news?items=87485150" TargetMode="Externa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Габитова Елена Викторовна</cp:lastModifiedBy>
  <cp:revision>4</cp:revision>
  <cp:lastPrinted>2023-06-09T08:24:00Z</cp:lastPrinted>
  <dcterms:created xsi:type="dcterms:W3CDTF">2023-06-09T08:23:00Z</dcterms:created>
  <dcterms:modified xsi:type="dcterms:W3CDTF">2023-06-09T08:24:00Z</dcterms:modified>
</cp:coreProperties>
</file>