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2DB2" w:rsidRDefault="00402DB2" w:rsidP="00402DB2">
      <w:pPr>
        <w:jc w:val="center"/>
        <w:rPr>
          <w:rFonts w:ascii="Times New Roman" w:hAnsi="Times New Roman" w:cs="Times New Roman"/>
          <w:b/>
          <w:sz w:val="28"/>
        </w:rPr>
      </w:pPr>
      <w:r w:rsidRPr="00402DB2">
        <w:rPr>
          <w:rFonts w:ascii="Times New Roman" w:hAnsi="Times New Roman" w:cs="Times New Roman"/>
          <w:b/>
          <w:sz w:val="28"/>
        </w:rPr>
        <w:t xml:space="preserve">В Уйском районе </w:t>
      </w:r>
      <w:proofErr w:type="gramStart"/>
      <w:r w:rsidRPr="00402DB2">
        <w:rPr>
          <w:rFonts w:ascii="Times New Roman" w:hAnsi="Times New Roman" w:cs="Times New Roman"/>
          <w:b/>
          <w:sz w:val="28"/>
        </w:rPr>
        <w:t>осужден</w:t>
      </w:r>
      <w:proofErr w:type="gramEnd"/>
      <w:r w:rsidRPr="00402DB2">
        <w:rPr>
          <w:rFonts w:ascii="Times New Roman" w:hAnsi="Times New Roman" w:cs="Times New Roman"/>
          <w:b/>
          <w:sz w:val="28"/>
        </w:rPr>
        <w:t xml:space="preserve"> бывший глава сельского поселения за совершение должностных преступлений</w:t>
      </w:r>
    </w:p>
    <w:p w:rsidR="00402DB2" w:rsidRPr="00402DB2" w:rsidRDefault="00402DB2" w:rsidP="0040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2DB2">
        <w:rPr>
          <w:rFonts w:ascii="Times New Roman" w:hAnsi="Times New Roman" w:cs="Times New Roman"/>
          <w:sz w:val="28"/>
        </w:rPr>
        <w:t xml:space="preserve">Уйский районный суд вынес приговор по уголовному делу в отношении </w:t>
      </w:r>
      <w:proofErr w:type="gramStart"/>
      <w:r w:rsidRPr="00402DB2">
        <w:rPr>
          <w:rFonts w:ascii="Times New Roman" w:hAnsi="Times New Roman" w:cs="Times New Roman"/>
          <w:sz w:val="28"/>
        </w:rPr>
        <w:t>бывшего</w:t>
      </w:r>
      <w:proofErr w:type="gramEnd"/>
      <w:r w:rsidRPr="00402DB2">
        <w:rPr>
          <w:rFonts w:ascii="Times New Roman" w:hAnsi="Times New Roman" w:cs="Times New Roman"/>
          <w:sz w:val="28"/>
        </w:rPr>
        <w:t xml:space="preserve"> главы администрации Соколовского сельского поселения. </w:t>
      </w:r>
      <w:proofErr w:type="gramStart"/>
      <w:r w:rsidRPr="00402DB2">
        <w:rPr>
          <w:rFonts w:ascii="Times New Roman" w:hAnsi="Times New Roman" w:cs="Times New Roman"/>
          <w:sz w:val="28"/>
        </w:rPr>
        <w:t>Он признан виновным в совершении преступлений, предусмотренных ч.2 ст.286 УК РФ (превышение должностных полномочий), ч.2 ст.285 УК РФ (злоупотребление должностными полномочиями), ч.2 ст.292 УК РФ (служебный подлог).</w:t>
      </w:r>
      <w:proofErr w:type="gramEnd"/>
    </w:p>
    <w:p w:rsidR="00402DB2" w:rsidRPr="00402DB2" w:rsidRDefault="00402DB2" w:rsidP="0040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2DB2">
        <w:rPr>
          <w:rFonts w:ascii="Times New Roman" w:hAnsi="Times New Roman" w:cs="Times New Roman"/>
          <w:sz w:val="28"/>
        </w:rPr>
        <w:t xml:space="preserve">Судом установлено, что в октябре 2018 года к подсудимому обратился ранее знакомый начальник районной электростанции с просьбой подыскать лицо для заключения договора на выполнение работ по очистке границ высоковольтной линии от кустарника. После чего, между </w:t>
      </w:r>
      <w:proofErr w:type="spellStart"/>
      <w:r w:rsidRPr="00402DB2">
        <w:rPr>
          <w:rFonts w:ascii="Times New Roman" w:hAnsi="Times New Roman" w:cs="Times New Roman"/>
          <w:sz w:val="28"/>
        </w:rPr>
        <w:t>электросетевой</w:t>
      </w:r>
      <w:proofErr w:type="spellEnd"/>
      <w:r w:rsidRPr="00402DB2">
        <w:rPr>
          <w:rFonts w:ascii="Times New Roman" w:hAnsi="Times New Roman" w:cs="Times New Roman"/>
          <w:sz w:val="28"/>
        </w:rPr>
        <w:t xml:space="preserve"> компанией и женой подсудимого был заключен договор на выполнение работ по очистке просеки высоковольтной линии, в рамках </w:t>
      </w:r>
      <w:proofErr w:type="gramStart"/>
      <w:r w:rsidRPr="00402DB2">
        <w:rPr>
          <w:rFonts w:ascii="Times New Roman" w:hAnsi="Times New Roman" w:cs="Times New Roman"/>
          <w:sz w:val="28"/>
        </w:rPr>
        <w:t>исполнения</w:t>
      </w:r>
      <w:proofErr w:type="gramEnd"/>
      <w:r w:rsidRPr="00402DB2">
        <w:rPr>
          <w:rFonts w:ascii="Times New Roman" w:hAnsi="Times New Roman" w:cs="Times New Roman"/>
          <w:sz w:val="28"/>
        </w:rPr>
        <w:t xml:space="preserve"> которого подсудимый, превышая должностные полномочия, дал незаконное разрешение на рубку 3009 деревьев породы «сосна», растущих на землях сельскохозяйственного назначения вне пределов охранной зоны линии электропередачи, в результате чего администрации Уйского муниципального района причин материальный ущерб в размере свыше 386 тыс. рублей.</w:t>
      </w:r>
    </w:p>
    <w:p w:rsidR="00402DB2" w:rsidRPr="00402DB2" w:rsidRDefault="00402DB2" w:rsidP="0040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2DB2">
        <w:rPr>
          <w:rFonts w:ascii="Times New Roman" w:hAnsi="Times New Roman" w:cs="Times New Roman"/>
          <w:sz w:val="28"/>
        </w:rPr>
        <w:t>Кроме того, в декабре 2018 года дал незаконное указание заготовить 500 столбиков для нужд поселения путем незаконной рубки сосен на указанном участке, чем причинил материальный ущерб администрации в размере 20 тыс. рублей.</w:t>
      </w:r>
    </w:p>
    <w:p w:rsidR="00402DB2" w:rsidRPr="00402DB2" w:rsidRDefault="00402DB2" w:rsidP="0040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2DB2">
        <w:rPr>
          <w:rFonts w:ascii="Times New Roman" w:hAnsi="Times New Roman" w:cs="Times New Roman"/>
          <w:sz w:val="28"/>
        </w:rPr>
        <w:t>Кроме того, в период с августа по декабрь 2019 года, желая оказать помощь знакомому лицу, освободил гражданина от отбывания наказания в администрации сельского по приговору мирового судьи в виде обязательных работ посредством составления фиктивных табелей учета отработанных часов. Ложные сведения о выполнении общественно-полезных работ в администрации Соколовского сельского поселения ежемесячно направлялись в уголовно-исполнительную инспекцию.</w:t>
      </w:r>
    </w:p>
    <w:p w:rsidR="00402DB2" w:rsidRPr="00402DB2" w:rsidRDefault="00402DB2" w:rsidP="0040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2DB2">
        <w:rPr>
          <w:rFonts w:ascii="Times New Roman" w:hAnsi="Times New Roman" w:cs="Times New Roman"/>
          <w:sz w:val="28"/>
        </w:rPr>
        <w:t>Причиненный ущерб в ходе следствия возмещен в полном объеме.</w:t>
      </w:r>
    </w:p>
    <w:p w:rsidR="00402DB2" w:rsidRPr="00402DB2" w:rsidRDefault="00402DB2" w:rsidP="0040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2DB2">
        <w:rPr>
          <w:rFonts w:ascii="Times New Roman" w:hAnsi="Times New Roman" w:cs="Times New Roman"/>
          <w:sz w:val="28"/>
        </w:rPr>
        <w:t>Судом виновному назначено наказание в виде штрафа в размере 300 тыс. рублей с лишением права занимать должности на государственной службе и в органах местного самоуправления, связанных с осуществлением организационных и (или) административно-хозяйственных полномочий на срок 2 года 6 месяцев.</w:t>
      </w:r>
    </w:p>
    <w:p w:rsidR="00402DB2" w:rsidRPr="00402DB2" w:rsidRDefault="00402DB2" w:rsidP="00402DB2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402DB2" w:rsidRPr="0040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DB2"/>
    <w:rsid w:val="0040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2021-06-30T04:38:00Z</dcterms:created>
  <dcterms:modified xsi:type="dcterms:W3CDTF">2021-06-30T04:40:00Z</dcterms:modified>
</cp:coreProperties>
</file>